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6"/>
        <w:tblpPr w:leftFromText="180" w:rightFromText="180" w:vertAnchor="text" w:horzAnchor="page" w:tblpX="349" w:tblpY="791"/>
        <w:tblOverlap w:val="never"/>
        <w:tblW w:w="15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68"/>
        <w:gridCol w:w="900"/>
        <w:gridCol w:w="769"/>
        <w:gridCol w:w="757"/>
        <w:gridCol w:w="689"/>
        <w:gridCol w:w="792"/>
        <w:gridCol w:w="674"/>
        <w:gridCol w:w="763"/>
        <w:gridCol w:w="743"/>
        <w:gridCol w:w="776"/>
        <w:gridCol w:w="666"/>
        <w:gridCol w:w="675"/>
        <w:gridCol w:w="762"/>
        <w:gridCol w:w="1053"/>
        <w:gridCol w:w="716"/>
        <w:gridCol w:w="881"/>
        <w:gridCol w:w="757"/>
        <w:gridCol w:w="722"/>
        <w:gridCol w:w="800"/>
        <w:gridCol w:w="901"/>
      </w:tblGrid>
      <w:tr w14:paraId="7FA9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C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6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6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8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粮油和重要农产品生产经营主体提升工程</w:t>
            </w:r>
          </w:p>
        </w:tc>
        <w:tc>
          <w:tcPr>
            <w:tcW w:w="46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0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新产业新业态带头人培育工程</w:t>
            </w:r>
          </w:p>
        </w:tc>
        <w:tc>
          <w:tcPr>
            <w:tcW w:w="3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5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文明乡风建设素质素养提升工程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7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资金合计（万元）</w:t>
            </w:r>
          </w:p>
        </w:tc>
      </w:tr>
      <w:tr w14:paraId="1E5F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12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FF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F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粮油产能提升主体培育（人）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A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F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重要农产品生产经营主体能力提升</w:t>
            </w:r>
          </w:p>
          <w:p w14:paraId="483D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E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拖拉机、收割机驾驶员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培育（人）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B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1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农机手技能提升专题培训班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E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乡村新产业新业态带头人培育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1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3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农业经理人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8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2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数字化技能应用能力提升专题班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3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5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农民综合素质素养提升培训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C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B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乡村建设治理人才培育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（人）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3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资金测算（万元）</w:t>
            </w:r>
          </w:p>
        </w:tc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B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7D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9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5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7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6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23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4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B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2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8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2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5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5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8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F5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4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5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E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9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7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78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0E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66.46</w:t>
            </w:r>
          </w:p>
        </w:tc>
      </w:tr>
      <w:tr w14:paraId="7C3C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5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A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E5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87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8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6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9E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B8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A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61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4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B7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9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6F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C5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CB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D3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B2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A1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99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D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 w14:paraId="7EDA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9F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7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F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8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47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B2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D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0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E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93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D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A1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93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9C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9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C9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18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73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B0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4A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9D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9.4</w:t>
            </w:r>
          </w:p>
        </w:tc>
      </w:tr>
      <w:tr w14:paraId="135D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2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8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2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A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4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88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4F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0F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E3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A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4D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F4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F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6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3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57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D0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42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9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7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</w:tr>
      <w:tr w14:paraId="04C7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D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8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7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B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4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7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6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9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2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38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05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C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3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E3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C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6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5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B8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8D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D9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64.26</w:t>
            </w:r>
          </w:p>
        </w:tc>
      </w:tr>
      <w:tr w14:paraId="6731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3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6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3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8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4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3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9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2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5A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D8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29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05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03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BC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37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4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3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E6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83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9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39.5</w:t>
            </w:r>
          </w:p>
        </w:tc>
      </w:tr>
      <w:tr w14:paraId="25EA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8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1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F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9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D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1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4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F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54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E5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5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C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21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99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0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B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9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0D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36.8</w:t>
            </w:r>
          </w:p>
        </w:tc>
      </w:tr>
      <w:tr w14:paraId="5B15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E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7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C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0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F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C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E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2E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92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78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1D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F1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4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8B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FC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C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B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8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B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26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28.8</w:t>
            </w:r>
          </w:p>
        </w:tc>
      </w:tr>
      <w:tr w14:paraId="4480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6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8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4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0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0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F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9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4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F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D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38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42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F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C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F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6B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3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7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6B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84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D3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51.08</w:t>
            </w:r>
          </w:p>
        </w:tc>
      </w:tr>
      <w:tr w14:paraId="3D93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E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F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市农广校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B4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2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A6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6D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0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8A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6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D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A6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A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5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5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5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4D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02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33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00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64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</w:tr>
      <w:tr w14:paraId="69FA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7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4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89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FE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A7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9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24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51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7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7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BC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BF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F0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D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1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1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D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7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2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B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1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69.225</w:t>
            </w:r>
          </w:p>
        </w:tc>
      </w:tr>
      <w:tr w14:paraId="7796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0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D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6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8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7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7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D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5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4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F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F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E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7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C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7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4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E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0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E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435.525</w:t>
            </w:r>
          </w:p>
        </w:tc>
      </w:tr>
    </w:tbl>
    <w:p w14:paraId="61B97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bidi="ar"/>
        </w:rPr>
        <w:t>年上海市农业经营主体能力提升资金高素质农民培育项目任务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val="en-US" w:eastAsia="zh-CN" w:bidi="ar"/>
        </w:rPr>
        <w:t>指标和资金测算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36"/>
          <w:szCs w:val="36"/>
          <w:lang w:bidi="ar"/>
        </w:rPr>
        <w:t>表</w:t>
      </w:r>
    </w:p>
    <w:bookmarkEnd w:id="0"/>
    <w:p w14:paraId="76328A62">
      <w:pPr>
        <w:pStyle w:val="4"/>
        <w:bidi w:val="0"/>
        <w:rPr>
          <w:rFonts w:hint="eastAsia"/>
          <w:lang w:eastAsia="zh-CN"/>
        </w:rPr>
      </w:pPr>
    </w:p>
    <w:p w14:paraId="6AD689B9">
      <w:pPr>
        <w:tabs>
          <w:tab w:val="left" w:pos="1193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注：本市2025年度高素质农民培育资金中包含当年度中央转移资金431万元和4.525万元的上年度结余资金</w:t>
      </w:r>
    </w:p>
    <w:p w14:paraId="6DF7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38B5A6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eastAsia="宋体"/>
          <w:sz w:val="10"/>
          <w:szCs w:val="10"/>
          <w:lang w:eastAsia="zh-CN"/>
        </w:rPr>
      </w:pPr>
    </w:p>
    <w:sectPr>
      <w:footerReference r:id="rId3" w:type="default"/>
      <w:pgSz w:w="16838" w:h="11906" w:orient="landscape"/>
      <w:pgMar w:top="1440" w:right="1083" w:bottom="1440" w:left="1083" w:header="851" w:footer="992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0CFCA">
    <w:pPr>
      <w:pStyle w:val="4"/>
      <w:tabs>
        <w:tab w:val="center" w:pos="73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228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DD43F">
                          <w:pPr>
                            <w:pStyle w:val="4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.4pt;mso-position-horizontal:outside;mso-position-horizontal-relative:margin;z-index:251659264;mso-width-relative:page;mso-height-relative:page;" filled="f" stroked="f" coordsize="21600,21600" o:gfxdata="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T8ReL0wAAAAQBAAAPAAAAAAAAAAEAIAAAACIAAABkcnMvZG93bnJldi54&#10;bWxQSwECFAAUAAAACACHTuJA44bJiz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DD43F">
                    <w:pPr>
                      <w:pStyle w:val="4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3916"/>
    <w:rsid w:val="012A0989"/>
    <w:rsid w:val="026E2AF7"/>
    <w:rsid w:val="02B93656"/>
    <w:rsid w:val="06131DE0"/>
    <w:rsid w:val="06262A71"/>
    <w:rsid w:val="067C62D7"/>
    <w:rsid w:val="086660B9"/>
    <w:rsid w:val="095F763D"/>
    <w:rsid w:val="0AB33087"/>
    <w:rsid w:val="0B1626E3"/>
    <w:rsid w:val="0BDB328B"/>
    <w:rsid w:val="0CFE4F09"/>
    <w:rsid w:val="100D31AA"/>
    <w:rsid w:val="13ED1827"/>
    <w:rsid w:val="147C5547"/>
    <w:rsid w:val="151B4D60"/>
    <w:rsid w:val="154B4EB0"/>
    <w:rsid w:val="161358DF"/>
    <w:rsid w:val="17090F6E"/>
    <w:rsid w:val="18D25736"/>
    <w:rsid w:val="1B104958"/>
    <w:rsid w:val="1D8B2357"/>
    <w:rsid w:val="24332745"/>
    <w:rsid w:val="26D63BC5"/>
    <w:rsid w:val="281924A2"/>
    <w:rsid w:val="2C891042"/>
    <w:rsid w:val="2CFB648A"/>
    <w:rsid w:val="2D24188A"/>
    <w:rsid w:val="2D4367AA"/>
    <w:rsid w:val="2DC226C9"/>
    <w:rsid w:val="2E24518B"/>
    <w:rsid w:val="2F153329"/>
    <w:rsid w:val="302A6CBE"/>
    <w:rsid w:val="307A6E68"/>
    <w:rsid w:val="307D2867"/>
    <w:rsid w:val="308D3E7E"/>
    <w:rsid w:val="32660E63"/>
    <w:rsid w:val="33BC4121"/>
    <w:rsid w:val="38FE7BCB"/>
    <w:rsid w:val="3B581CC2"/>
    <w:rsid w:val="3BFA6BCE"/>
    <w:rsid w:val="3CE3BE28"/>
    <w:rsid w:val="3DD27E02"/>
    <w:rsid w:val="3E1B36FC"/>
    <w:rsid w:val="41547278"/>
    <w:rsid w:val="45CE1F4C"/>
    <w:rsid w:val="47B673C3"/>
    <w:rsid w:val="47C21597"/>
    <w:rsid w:val="4818362E"/>
    <w:rsid w:val="4840005F"/>
    <w:rsid w:val="48DD6E5A"/>
    <w:rsid w:val="4956336E"/>
    <w:rsid w:val="49E57F34"/>
    <w:rsid w:val="4A1B3D32"/>
    <w:rsid w:val="4C27138A"/>
    <w:rsid w:val="4CFF479F"/>
    <w:rsid w:val="4EE83968"/>
    <w:rsid w:val="4EE940D6"/>
    <w:rsid w:val="50A17A7A"/>
    <w:rsid w:val="523C3568"/>
    <w:rsid w:val="526F57C8"/>
    <w:rsid w:val="56CF2CD9"/>
    <w:rsid w:val="57E623F5"/>
    <w:rsid w:val="5898359F"/>
    <w:rsid w:val="5A317807"/>
    <w:rsid w:val="5CE073B1"/>
    <w:rsid w:val="5CEA05BD"/>
    <w:rsid w:val="63716EC6"/>
    <w:rsid w:val="67AFDC27"/>
    <w:rsid w:val="68831B76"/>
    <w:rsid w:val="6945112B"/>
    <w:rsid w:val="6BB73480"/>
    <w:rsid w:val="6C07486C"/>
    <w:rsid w:val="6E761046"/>
    <w:rsid w:val="6EAE7221"/>
    <w:rsid w:val="722B0A59"/>
    <w:rsid w:val="73C46B17"/>
    <w:rsid w:val="75480A32"/>
    <w:rsid w:val="769B1FBE"/>
    <w:rsid w:val="77073972"/>
    <w:rsid w:val="771F27DB"/>
    <w:rsid w:val="7ACA2A48"/>
    <w:rsid w:val="7B921B56"/>
    <w:rsid w:val="7CAF7B96"/>
    <w:rsid w:val="9BBE96B7"/>
    <w:rsid w:val="E5A1B1E0"/>
    <w:rsid w:val="EAFE2542"/>
    <w:rsid w:val="EBFD2BE8"/>
    <w:rsid w:val="F55B815E"/>
    <w:rsid w:val="F7ED84FF"/>
    <w:rsid w:val="FF4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3757</Words>
  <Characters>4018</Characters>
  <Lines>0</Lines>
  <Paragraphs>0</Paragraphs>
  <TotalTime>34</TotalTime>
  <ScaleCrop>false</ScaleCrop>
  <LinksUpToDate>false</LinksUpToDate>
  <CharactersWithSpaces>4046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2025-04-23T03:16:00Z</dcterms:created>
  <dc:creator>shanj</dc:creator>
  <cp:lastModifiedBy>yms</cp:lastModifiedBy>
  <cp:lastPrinted>2025-08-01T22:15:00Z</cp:lastPrinted>
  <dcterms:modified xsi:type="dcterms:W3CDTF">2025-10-20T07:01:59Z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eyJoZGlkIjoiYzNiNmU3ODBhNjNmMzM1ZWY3YmI4MzliOTY3NGMxNzMiLCJ1c2VySWQiOiIxNjkwMzU1OTI0In0=</vt:lpwstr>
  </property>
  <property fmtid="{D5CDD505-2E9C-101B-9397-08002B2CF9AE}" pid="4" name="ICV">
    <vt:lpwstr>E23265B6F4944C13805C5726C8DD75E7_13</vt:lpwstr>
  </property>
</Properties>
</file>