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F6" w:rsidRPr="00313816" w:rsidRDefault="008D6BF6" w:rsidP="00313816">
      <w:pPr>
        <w:spacing w:line="600" w:lineRule="exact"/>
        <w:ind w:leftChars="-93" w:left="82" w:rightChars="-94" w:right="-197" w:hangingChars="63" w:hanging="277"/>
        <w:jc w:val="center"/>
        <w:rPr>
          <w:rFonts w:eastAsia="方正小标宋_GBK"/>
          <w:sz w:val="44"/>
          <w:szCs w:val="44"/>
        </w:rPr>
      </w:pPr>
    </w:p>
    <w:tbl>
      <w:tblPr>
        <w:tblpPr w:leftFromText="180" w:rightFromText="180" w:vertAnchor="page" w:horzAnchor="margin" w:tblpY="2628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2122"/>
        <w:gridCol w:w="6095"/>
      </w:tblGrid>
      <w:tr w:rsidR="008D6BF6" w:rsidRPr="00401158" w:rsidTr="001043B6">
        <w:trPr>
          <w:trHeight w:val="1138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BF6" w:rsidRPr="00401158" w:rsidRDefault="008D6BF6" w:rsidP="001043B6">
            <w:pPr>
              <w:rPr>
                <w:rFonts w:eastAsia="黑体"/>
                <w:sz w:val="32"/>
                <w:szCs w:val="32"/>
              </w:rPr>
            </w:pPr>
            <w:r w:rsidRPr="00401158">
              <w:rPr>
                <w:rFonts w:eastAsia="黑体" w:hAnsi="黑体"/>
                <w:sz w:val="32"/>
                <w:szCs w:val="32"/>
              </w:rPr>
              <w:t>附件</w:t>
            </w:r>
          </w:p>
          <w:p w:rsidR="008D6BF6" w:rsidRDefault="008D6BF6" w:rsidP="001043B6">
            <w:pPr>
              <w:jc w:val="center"/>
              <w:rPr>
                <w:rFonts w:eastAsia="宋体"/>
                <w:b/>
                <w:sz w:val="36"/>
                <w:szCs w:val="36"/>
              </w:rPr>
            </w:pPr>
            <w:r w:rsidRPr="00401158">
              <w:rPr>
                <w:rFonts w:eastAsia="宋体" w:hAnsi="宋体"/>
                <w:b/>
                <w:sz w:val="36"/>
                <w:szCs w:val="36"/>
              </w:rPr>
              <w:t>上海市政策性农业保险承保机构遴选结果</w:t>
            </w:r>
          </w:p>
          <w:p w:rsidR="00F11EB8" w:rsidRPr="00401158" w:rsidRDefault="00F11EB8" w:rsidP="001043B6">
            <w:pPr>
              <w:jc w:val="center"/>
              <w:rPr>
                <w:rFonts w:eastAsia="宋体"/>
                <w:b/>
                <w:sz w:val="36"/>
                <w:szCs w:val="36"/>
              </w:rPr>
            </w:pPr>
          </w:p>
          <w:p w:rsidR="008D6BF6" w:rsidRPr="00313816" w:rsidRDefault="008D6BF6" w:rsidP="001043B6">
            <w:pPr>
              <w:jc w:val="center"/>
            </w:pPr>
          </w:p>
        </w:tc>
      </w:tr>
      <w:tr w:rsidR="008D6BF6" w:rsidRPr="00401158" w:rsidTr="001043B6">
        <w:trPr>
          <w:trHeight w:val="548"/>
        </w:trPr>
        <w:tc>
          <w:tcPr>
            <w:tcW w:w="0" w:type="auto"/>
            <w:tcBorders>
              <w:top w:val="single" w:sz="4" w:space="0" w:color="auto"/>
            </w:tcBorders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</w:rPr>
            </w:pPr>
            <w:r w:rsidRPr="00401158">
              <w:rPr>
                <w:b/>
                <w:bCs/>
                <w:sz w:val="28"/>
                <w:szCs w:val="28"/>
              </w:rPr>
              <w:t>区</w:t>
            </w:r>
            <w:r w:rsidRPr="00401158">
              <w:rPr>
                <w:b/>
                <w:bCs/>
                <w:sz w:val="28"/>
                <w:szCs w:val="28"/>
              </w:rPr>
              <w:t>/</w:t>
            </w:r>
            <w:r w:rsidRPr="00401158">
              <w:rPr>
                <w:b/>
                <w:bCs/>
                <w:sz w:val="28"/>
                <w:szCs w:val="28"/>
              </w:rPr>
              <w:t>市属单位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8D6BF6" w:rsidRPr="00887CF5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b/>
                <w:sz w:val="30"/>
                <w:szCs w:val="30"/>
              </w:rPr>
            </w:pPr>
            <w:r w:rsidRPr="00887CF5">
              <w:rPr>
                <w:rFonts w:eastAsia="宋体"/>
                <w:b/>
                <w:sz w:val="30"/>
                <w:szCs w:val="30"/>
              </w:rPr>
              <w:t>承保机构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8D6BF6" w:rsidRPr="00887CF5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b/>
                <w:sz w:val="30"/>
                <w:szCs w:val="30"/>
              </w:rPr>
            </w:pPr>
            <w:r w:rsidRPr="00887CF5">
              <w:rPr>
                <w:rFonts w:eastAsia="宋体"/>
                <w:b/>
                <w:sz w:val="30"/>
                <w:szCs w:val="30"/>
              </w:rPr>
              <w:t>承保险种</w:t>
            </w:r>
          </w:p>
        </w:tc>
      </w:tr>
      <w:tr w:rsidR="008D6BF6" w:rsidRPr="00401158" w:rsidTr="003D0AE5">
        <w:trPr>
          <w:trHeight w:val="523"/>
        </w:trPr>
        <w:tc>
          <w:tcPr>
            <w:tcW w:w="0" w:type="auto"/>
            <w:vAlign w:val="center"/>
          </w:tcPr>
          <w:p w:rsidR="008D6BF6" w:rsidRPr="00401158" w:rsidRDefault="008D6BF6" w:rsidP="003D0A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闵行区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</w:t>
            </w:r>
          </w:p>
        </w:tc>
        <w:tc>
          <w:tcPr>
            <w:tcW w:w="6095" w:type="dxa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水稻、杂交水稻制种、蔬菜种植、淡水养殖、水果、食用菌、青菜制种、林业险</w:t>
            </w:r>
          </w:p>
        </w:tc>
      </w:tr>
      <w:tr w:rsidR="008D6BF6" w:rsidRPr="00401158" w:rsidTr="00713059">
        <w:trPr>
          <w:trHeight w:val="433"/>
        </w:trPr>
        <w:tc>
          <w:tcPr>
            <w:tcW w:w="0" w:type="auto"/>
            <w:vAlign w:val="center"/>
          </w:tcPr>
          <w:p w:rsidR="008D6BF6" w:rsidRPr="00401158" w:rsidRDefault="008D6BF6" w:rsidP="0071305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嘉定区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安信农保、国寿财</w:t>
            </w:r>
          </w:p>
        </w:tc>
        <w:tc>
          <w:tcPr>
            <w:tcW w:w="6095" w:type="dxa"/>
          </w:tcPr>
          <w:p w:rsidR="008D6BF6" w:rsidRPr="00401158" w:rsidRDefault="00713059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水稻、杂交水稻制种、蔬菜、水果、食用菌、生猪、仔猪、能繁母猪、奶牛、羊、淡水水产养殖、青菜制种、种公猪、种禽</w:t>
            </w:r>
            <w:r w:rsidRPr="00401158">
              <w:rPr>
                <w:rFonts w:hAnsi="仿宋_GB2312"/>
                <w:sz w:val="28"/>
                <w:szCs w:val="28"/>
              </w:rPr>
              <w:t>险</w:t>
            </w:r>
            <w:r w:rsidR="008D6BF6" w:rsidRPr="00401158">
              <w:rPr>
                <w:rFonts w:hAnsi="仿宋_GB2312"/>
                <w:sz w:val="28"/>
                <w:szCs w:val="28"/>
              </w:rPr>
              <w:t>由安信农保承保</w:t>
            </w:r>
            <w:r w:rsidR="003D0AE5">
              <w:rPr>
                <w:rFonts w:hAnsi="仿宋_GB2312" w:hint="eastAsia"/>
                <w:sz w:val="28"/>
                <w:szCs w:val="28"/>
              </w:rPr>
              <w:t>；</w:t>
            </w:r>
            <w:r w:rsidR="003D0AE5" w:rsidRPr="00401158">
              <w:rPr>
                <w:rFonts w:hAnsi="仿宋_GB2312"/>
                <w:sz w:val="28"/>
                <w:szCs w:val="28"/>
              </w:rPr>
              <w:t>林业险由国寿财承保</w:t>
            </w:r>
          </w:p>
        </w:tc>
      </w:tr>
      <w:tr w:rsidR="008D6BF6" w:rsidRPr="00401158" w:rsidTr="003D0AE5">
        <w:trPr>
          <w:trHeight w:val="548"/>
        </w:trPr>
        <w:tc>
          <w:tcPr>
            <w:tcW w:w="0" w:type="auto"/>
            <w:vAlign w:val="center"/>
          </w:tcPr>
          <w:p w:rsidR="008D6BF6" w:rsidRPr="00401158" w:rsidRDefault="008D6BF6" w:rsidP="003D0AE5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宝山区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</w:t>
            </w:r>
          </w:p>
        </w:tc>
        <w:tc>
          <w:tcPr>
            <w:tcW w:w="6095" w:type="dxa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水稻、杂交水稻制种、蔬菜种植、淡水</w:t>
            </w:r>
            <w:r w:rsidR="003D0AE5">
              <w:rPr>
                <w:rFonts w:hAnsi="仿宋_GB2312" w:hint="eastAsia"/>
                <w:sz w:val="28"/>
                <w:szCs w:val="28"/>
              </w:rPr>
              <w:t>水产</w:t>
            </w:r>
            <w:r w:rsidRPr="00401158">
              <w:rPr>
                <w:rFonts w:hAnsi="仿宋_GB2312"/>
                <w:sz w:val="28"/>
                <w:szCs w:val="28"/>
              </w:rPr>
              <w:t>养殖、水果、食用菌、青菜制种、林业险</w:t>
            </w:r>
          </w:p>
        </w:tc>
      </w:tr>
      <w:tr w:rsidR="008D6BF6" w:rsidRPr="00401158" w:rsidTr="00713059">
        <w:trPr>
          <w:trHeight w:val="656"/>
        </w:trPr>
        <w:tc>
          <w:tcPr>
            <w:tcW w:w="0" w:type="auto"/>
            <w:vAlign w:val="center"/>
          </w:tcPr>
          <w:p w:rsidR="008D6BF6" w:rsidRPr="00401158" w:rsidRDefault="008D6BF6" w:rsidP="0071305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浦东新区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安信农保、人保财险、国寿财</w:t>
            </w:r>
          </w:p>
        </w:tc>
        <w:tc>
          <w:tcPr>
            <w:tcW w:w="6095" w:type="dxa"/>
          </w:tcPr>
          <w:p w:rsidR="008D6BF6" w:rsidRPr="00401158" w:rsidRDefault="00713059" w:rsidP="003D0AE5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水稻、蔬菜、水果、食用菌、生猪、仔猪、能繁母猪、淡水水产养殖险、种公猪</w:t>
            </w:r>
            <w:r w:rsidR="008D6BF6" w:rsidRPr="00401158">
              <w:rPr>
                <w:rFonts w:hAnsi="仿宋_GB2312"/>
                <w:sz w:val="28"/>
                <w:szCs w:val="28"/>
              </w:rPr>
              <w:t>由安信农保承保</w:t>
            </w:r>
            <w:r w:rsidR="003D0AE5">
              <w:rPr>
                <w:rFonts w:hint="eastAsia"/>
                <w:sz w:val="28"/>
                <w:szCs w:val="28"/>
              </w:rPr>
              <w:t>；</w:t>
            </w:r>
            <w:r w:rsidR="003D0AE5" w:rsidRPr="00401158">
              <w:rPr>
                <w:rFonts w:hAnsi="仿宋_GB2312"/>
                <w:sz w:val="28"/>
                <w:szCs w:val="28"/>
              </w:rPr>
              <w:t>林业险由人保</w:t>
            </w:r>
            <w:r w:rsidR="003D0AE5">
              <w:rPr>
                <w:rFonts w:hAnsi="仿宋_GB2312" w:hint="eastAsia"/>
                <w:sz w:val="28"/>
                <w:szCs w:val="28"/>
              </w:rPr>
              <w:t>财险</w:t>
            </w:r>
            <w:r w:rsidR="003D0AE5" w:rsidRPr="00401158">
              <w:rPr>
                <w:rFonts w:hAnsi="仿宋_GB2312"/>
                <w:sz w:val="28"/>
                <w:szCs w:val="28"/>
              </w:rPr>
              <w:t>承保；杂交水稻制种、青菜制种、种禽、奶牛、羊险由国寿财承保</w:t>
            </w:r>
          </w:p>
        </w:tc>
      </w:tr>
      <w:tr w:rsidR="008D6BF6" w:rsidRPr="00401158" w:rsidTr="006C3B67">
        <w:trPr>
          <w:trHeight w:val="548"/>
        </w:trPr>
        <w:tc>
          <w:tcPr>
            <w:tcW w:w="0" w:type="auto"/>
            <w:vAlign w:val="center"/>
          </w:tcPr>
          <w:p w:rsidR="008D6BF6" w:rsidRPr="00401158" w:rsidRDefault="008D6BF6" w:rsidP="006C3B6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奉贤区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安信农保、国寿财</w:t>
            </w:r>
          </w:p>
        </w:tc>
        <w:tc>
          <w:tcPr>
            <w:tcW w:w="6095" w:type="dxa"/>
          </w:tcPr>
          <w:p w:rsidR="008D6BF6" w:rsidRPr="00401158" w:rsidRDefault="008D6BF6" w:rsidP="0020613E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杂交水稻制种、青菜制种、种公猪、种禽</w:t>
            </w:r>
            <w:r w:rsidRPr="00401158">
              <w:rPr>
                <w:rFonts w:hAnsi="仿宋_GB2312"/>
                <w:sz w:val="28"/>
                <w:szCs w:val="28"/>
              </w:rPr>
              <w:t>险由国寿财承保，</w:t>
            </w:r>
            <w:r w:rsidR="0020613E">
              <w:rPr>
                <w:rFonts w:hAnsi="仿宋_GB2312" w:hint="eastAsia"/>
                <w:sz w:val="28"/>
                <w:szCs w:val="28"/>
              </w:rPr>
              <w:t>水稻、蔬菜、水果、食用菌、生猪、仔猪、能繁母猪、奶牛、羊、淡水水产养殖、林业险</w:t>
            </w:r>
            <w:r w:rsidRPr="00401158">
              <w:rPr>
                <w:rFonts w:hAnsi="仿宋_GB2312"/>
                <w:sz w:val="28"/>
                <w:szCs w:val="28"/>
              </w:rPr>
              <w:t>由安信农保承保</w:t>
            </w:r>
          </w:p>
        </w:tc>
      </w:tr>
      <w:tr w:rsidR="008D6BF6" w:rsidRPr="00401158" w:rsidTr="006C3B67">
        <w:trPr>
          <w:trHeight w:val="548"/>
        </w:trPr>
        <w:tc>
          <w:tcPr>
            <w:tcW w:w="0" w:type="auto"/>
            <w:vAlign w:val="center"/>
          </w:tcPr>
          <w:p w:rsidR="008D6BF6" w:rsidRPr="00401158" w:rsidRDefault="008D6BF6" w:rsidP="006C3B6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松江区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安信农保、人保财险</w:t>
            </w:r>
          </w:p>
        </w:tc>
        <w:tc>
          <w:tcPr>
            <w:tcW w:w="6095" w:type="dxa"/>
          </w:tcPr>
          <w:p w:rsidR="008D6BF6" w:rsidRPr="00401158" w:rsidRDefault="006C3B67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水稻、杂交水稻制种、蔬菜、水果、食用菌、生猪、仔猪、能繁母猪、奶牛、羊、淡水水产养殖、青菜制种、种公猪、种禽</w:t>
            </w:r>
            <w:r w:rsidRPr="00401158">
              <w:rPr>
                <w:rFonts w:hAnsi="仿宋_GB2312"/>
                <w:sz w:val="28"/>
                <w:szCs w:val="28"/>
              </w:rPr>
              <w:t>险</w:t>
            </w:r>
            <w:r w:rsidR="008D6BF6" w:rsidRPr="00401158">
              <w:rPr>
                <w:rFonts w:hAnsi="仿宋_GB2312"/>
                <w:sz w:val="28"/>
                <w:szCs w:val="28"/>
              </w:rPr>
              <w:t>由安信农保承保</w:t>
            </w:r>
            <w:r w:rsidR="003D0AE5">
              <w:rPr>
                <w:rFonts w:hint="eastAsia"/>
                <w:sz w:val="28"/>
                <w:szCs w:val="28"/>
              </w:rPr>
              <w:t>；</w:t>
            </w:r>
            <w:r w:rsidR="003D0AE5" w:rsidRPr="00401158">
              <w:rPr>
                <w:rFonts w:hAnsi="仿宋_GB2312"/>
                <w:sz w:val="28"/>
                <w:szCs w:val="28"/>
              </w:rPr>
              <w:t>林业险由人保财险承保</w:t>
            </w:r>
          </w:p>
        </w:tc>
      </w:tr>
      <w:tr w:rsidR="008D6BF6" w:rsidRPr="00401158" w:rsidTr="006C3B67">
        <w:trPr>
          <w:trHeight w:val="548"/>
        </w:trPr>
        <w:tc>
          <w:tcPr>
            <w:tcW w:w="0" w:type="auto"/>
            <w:vAlign w:val="center"/>
          </w:tcPr>
          <w:p w:rsidR="008D6BF6" w:rsidRPr="00401158" w:rsidRDefault="008D6BF6" w:rsidP="006C3B6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金山区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安信农保、平安财险、国寿财</w:t>
            </w:r>
          </w:p>
        </w:tc>
        <w:tc>
          <w:tcPr>
            <w:tcW w:w="6095" w:type="dxa"/>
          </w:tcPr>
          <w:p w:rsidR="008D6BF6" w:rsidRPr="00401158" w:rsidRDefault="006C3B67" w:rsidP="006C3B67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水稻、杂交水稻制种、蔬菜、水果、食用菌、生猪、仔猪、能繁母猪、淡水水产养殖、青菜制种、种公猪</w:t>
            </w:r>
            <w:r>
              <w:rPr>
                <w:rFonts w:hAnsi="仿宋_GB2312"/>
                <w:sz w:val="28"/>
                <w:szCs w:val="28"/>
              </w:rPr>
              <w:t>险</w:t>
            </w:r>
            <w:r w:rsidR="008D6BF6" w:rsidRPr="00401158">
              <w:rPr>
                <w:rFonts w:hAnsi="仿宋_GB2312"/>
                <w:sz w:val="28"/>
                <w:szCs w:val="28"/>
              </w:rPr>
              <w:t>由安信农保承保</w:t>
            </w:r>
            <w:r w:rsidR="00E75038">
              <w:rPr>
                <w:rFonts w:hint="eastAsia"/>
                <w:sz w:val="28"/>
                <w:szCs w:val="28"/>
              </w:rPr>
              <w:t>；</w:t>
            </w:r>
            <w:r w:rsidR="00E75038" w:rsidRPr="00401158">
              <w:rPr>
                <w:rFonts w:hAnsi="仿宋_GB2312"/>
                <w:sz w:val="28"/>
                <w:szCs w:val="28"/>
              </w:rPr>
              <w:t>奶牛、羊、种禽</w:t>
            </w:r>
            <w:r w:rsidR="00E75038">
              <w:rPr>
                <w:rFonts w:hAnsi="仿宋_GB2312" w:hint="eastAsia"/>
                <w:sz w:val="28"/>
                <w:szCs w:val="28"/>
              </w:rPr>
              <w:t>险由平安财险承保</w:t>
            </w:r>
            <w:r w:rsidR="00E75038" w:rsidRPr="00401158">
              <w:rPr>
                <w:rFonts w:hAnsi="仿宋_GB2312"/>
                <w:sz w:val="28"/>
                <w:szCs w:val="28"/>
              </w:rPr>
              <w:t>；林业险</w:t>
            </w:r>
            <w:r w:rsidR="00E75038">
              <w:rPr>
                <w:rFonts w:hAnsi="仿宋_GB2312" w:hint="eastAsia"/>
                <w:sz w:val="28"/>
                <w:szCs w:val="28"/>
              </w:rPr>
              <w:t>由</w:t>
            </w:r>
            <w:r w:rsidR="00E75038">
              <w:rPr>
                <w:rFonts w:hAnsi="仿宋_GB2312"/>
                <w:sz w:val="28"/>
                <w:szCs w:val="28"/>
              </w:rPr>
              <w:t>国寿财</w:t>
            </w:r>
            <w:r w:rsidR="00E75038">
              <w:rPr>
                <w:rFonts w:hAnsi="仿宋_GB2312" w:hint="eastAsia"/>
                <w:sz w:val="28"/>
                <w:szCs w:val="28"/>
              </w:rPr>
              <w:t>承保</w:t>
            </w:r>
          </w:p>
        </w:tc>
      </w:tr>
      <w:tr w:rsidR="008D6BF6" w:rsidRPr="00401158" w:rsidTr="006C3B67">
        <w:trPr>
          <w:trHeight w:val="548"/>
        </w:trPr>
        <w:tc>
          <w:tcPr>
            <w:tcW w:w="0" w:type="auto"/>
            <w:vAlign w:val="center"/>
          </w:tcPr>
          <w:p w:rsidR="008D6BF6" w:rsidRPr="00401158" w:rsidRDefault="008D6BF6" w:rsidP="006C3B6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青浦区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安信农保、国寿财</w:t>
            </w:r>
          </w:p>
        </w:tc>
        <w:tc>
          <w:tcPr>
            <w:tcW w:w="6095" w:type="dxa"/>
          </w:tcPr>
          <w:p w:rsidR="008D6BF6" w:rsidRPr="00401158" w:rsidRDefault="006C3B67" w:rsidP="006C3B67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水稻、杂交水稻制种、蔬菜、水果、食用菌、生猪、仔猪、能繁母猪、奶牛、羊、淡水水产养殖、青菜制种、种公猪、种禽</w:t>
            </w:r>
            <w:r w:rsidRPr="00401158">
              <w:rPr>
                <w:rFonts w:hAnsi="仿宋_GB2312"/>
                <w:sz w:val="28"/>
                <w:szCs w:val="28"/>
              </w:rPr>
              <w:t>险</w:t>
            </w:r>
            <w:r w:rsidR="008D6BF6" w:rsidRPr="00401158">
              <w:rPr>
                <w:rFonts w:hAnsi="仿宋_GB2312"/>
                <w:sz w:val="28"/>
                <w:szCs w:val="28"/>
              </w:rPr>
              <w:t>由安信农保承保</w:t>
            </w:r>
            <w:r w:rsidR="00E75038">
              <w:rPr>
                <w:rFonts w:hint="eastAsia"/>
                <w:sz w:val="28"/>
                <w:szCs w:val="28"/>
              </w:rPr>
              <w:t>；</w:t>
            </w:r>
            <w:r w:rsidR="00E75038" w:rsidRPr="00401158">
              <w:rPr>
                <w:rFonts w:hAnsi="仿宋_GB2312"/>
                <w:sz w:val="28"/>
                <w:szCs w:val="28"/>
              </w:rPr>
              <w:t>林业险由国寿财承保</w:t>
            </w:r>
          </w:p>
        </w:tc>
      </w:tr>
      <w:tr w:rsidR="008D6BF6" w:rsidRPr="00401158" w:rsidTr="00874F57">
        <w:trPr>
          <w:trHeight w:val="565"/>
        </w:trPr>
        <w:tc>
          <w:tcPr>
            <w:tcW w:w="0" w:type="auto"/>
            <w:vAlign w:val="center"/>
          </w:tcPr>
          <w:p w:rsidR="008D6BF6" w:rsidRPr="00401158" w:rsidRDefault="008D6BF6" w:rsidP="00F11EB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宋体"/>
                <w:b/>
                <w:bCs/>
                <w:szCs w:val="30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lastRenderedPageBreak/>
              <w:t>崇明区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 w:rsidRPr="00401158">
              <w:rPr>
                <w:rFonts w:hAnsi="仿宋_GB2312"/>
                <w:sz w:val="28"/>
                <w:szCs w:val="28"/>
              </w:rPr>
              <w:t>安信农保、平安财险、国寿财</w:t>
            </w:r>
          </w:p>
        </w:tc>
        <w:tc>
          <w:tcPr>
            <w:tcW w:w="6095" w:type="dxa"/>
            <w:vAlign w:val="center"/>
          </w:tcPr>
          <w:p w:rsidR="008D6BF6" w:rsidRPr="00401158" w:rsidRDefault="00713059" w:rsidP="00874F57">
            <w:pPr>
              <w:tabs>
                <w:tab w:val="center" w:pos="4153"/>
                <w:tab w:val="right" w:pos="8306"/>
              </w:tabs>
              <w:snapToGrid w:val="0"/>
            </w:pPr>
            <w:r>
              <w:rPr>
                <w:rFonts w:hAnsi="仿宋_GB2312" w:hint="eastAsia"/>
                <w:sz w:val="28"/>
                <w:szCs w:val="28"/>
              </w:rPr>
              <w:t>水稻、杂交水稻制种、蔬菜、水果、生猪、仔猪、能繁母猪、奶牛、淡水水产养殖、林业险</w:t>
            </w:r>
            <w:r w:rsidR="008D6BF6" w:rsidRPr="00401158">
              <w:rPr>
                <w:rFonts w:hAnsi="仿宋_GB2312"/>
                <w:sz w:val="28"/>
                <w:szCs w:val="28"/>
              </w:rPr>
              <w:t>由安信农保承保</w:t>
            </w:r>
            <w:r w:rsidR="00471BF4">
              <w:rPr>
                <w:rFonts w:hint="eastAsia"/>
              </w:rPr>
              <w:t>；</w:t>
            </w:r>
            <w:r w:rsidR="00471BF4" w:rsidRPr="00401158">
              <w:rPr>
                <w:rFonts w:hAnsi="仿宋_GB2312"/>
                <w:sz w:val="28"/>
                <w:szCs w:val="28"/>
              </w:rPr>
              <w:t>食用菌、青菜制种</w:t>
            </w:r>
            <w:r w:rsidR="00471BF4">
              <w:rPr>
                <w:rFonts w:hAnsi="仿宋_GB2312" w:hint="eastAsia"/>
                <w:sz w:val="28"/>
                <w:szCs w:val="28"/>
              </w:rPr>
              <w:t>由</w:t>
            </w:r>
            <w:r w:rsidR="00471BF4" w:rsidRPr="00401158">
              <w:rPr>
                <w:rFonts w:hAnsi="仿宋_GB2312"/>
                <w:sz w:val="28"/>
                <w:szCs w:val="28"/>
              </w:rPr>
              <w:t>平安</w:t>
            </w:r>
            <w:r w:rsidR="00471BF4">
              <w:rPr>
                <w:rFonts w:hAnsi="仿宋_GB2312" w:hint="eastAsia"/>
                <w:sz w:val="28"/>
                <w:szCs w:val="28"/>
              </w:rPr>
              <w:t>财险承保</w:t>
            </w:r>
            <w:r w:rsidR="00471BF4" w:rsidRPr="00401158">
              <w:rPr>
                <w:rFonts w:hAnsi="仿宋_GB2312"/>
                <w:sz w:val="28"/>
                <w:szCs w:val="28"/>
              </w:rPr>
              <w:t>；羊，种公猪</w:t>
            </w:r>
            <w:r w:rsidR="00471BF4">
              <w:rPr>
                <w:rFonts w:hAnsi="仿宋_GB2312" w:hint="eastAsia"/>
                <w:sz w:val="28"/>
                <w:szCs w:val="28"/>
              </w:rPr>
              <w:t>、种禽由</w:t>
            </w:r>
            <w:r w:rsidR="00471BF4">
              <w:rPr>
                <w:rFonts w:hAnsi="仿宋_GB2312"/>
                <w:sz w:val="28"/>
                <w:szCs w:val="28"/>
              </w:rPr>
              <w:t>国寿财</w:t>
            </w:r>
            <w:r w:rsidR="00471BF4">
              <w:rPr>
                <w:rFonts w:hAnsi="仿宋_GB2312" w:hint="eastAsia"/>
                <w:sz w:val="28"/>
                <w:szCs w:val="28"/>
              </w:rPr>
              <w:t>承保</w:t>
            </w:r>
          </w:p>
        </w:tc>
      </w:tr>
      <w:tr w:rsidR="008D6BF6" w:rsidRPr="00401158" w:rsidTr="001043B6">
        <w:trPr>
          <w:trHeight w:val="565"/>
        </w:trPr>
        <w:tc>
          <w:tcPr>
            <w:tcW w:w="0" w:type="auto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光明集团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</w:t>
            </w:r>
          </w:p>
        </w:tc>
        <w:tc>
          <w:tcPr>
            <w:tcW w:w="6095" w:type="dxa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 w:rsidRPr="00401158">
              <w:rPr>
                <w:bCs/>
                <w:sz w:val="28"/>
                <w:szCs w:val="28"/>
              </w:rPr>
              <w:t>水稻、杂交水稻制种、生猪、仔猪、能繁母猪、奶牛、蔬菜种植、淡水水产养殖、</w:t>
            </w:r>
            <w:r w:rsidRPr="00401158">
              <w:rPr>
                <w:sz w:val="28"/>
                <w:szCs w:val="28"/>
              </w:rPr>
              <w:t>林业险</w:t>
            </w:r>
          </w:p>
        </w:tc>
      </w:tr>
      <w:tr w:rsidR="008D6BF6" w:rsidRPr="00401158" w:rsidTr="001043B6">
        <w:trPr>
          <w:trHeight w:val="565"/>
        </w:trPr>
        <w:tc>
          <w:tcPr>
            <w:tcW w:w="0" w:type="auto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上实集团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</w:t>
            </w:r>
          </w:p>
        </w:tc>
        <w:tc>
          <w:tcPr>
            <w:tcW w:w="6095" w:type="dxa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 w:rsidRPr="00401158">
              <w:rPr>
                <w:bCs/>
                <w:sz w:val="28"/>
                <w:szCs w:val="28"/>
              </w:rPr>
              <w:t>水稻、杂交水稻制种、蔬菜种植、淡水水产养殖、</w:t>
            </w:r>
            <w:r w:rsidRPr="00401158">
              <w:rPr>
                <w:sz w:val="28"/>
                <w:szCs w:val="28"/>
              </w:rPr>
              <w:t>林业险</w:t>
            </w:r>
          </w:p>
        </w:tc>
      </w:tr>
      <w:tr w:rsidR="008D6BF6" w:rsidRPr="00401158" w:rsidTr="001043B6">
        <w:trPr>
          <w:trHeight w:val="565"/>
        </w:trPr>
        <w:tc>
          <w:tcPr>
            <w:tcW w:w="0" w:type="auto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地产集团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安信农保</w:t>
            </w:r>
          </w:p>
        </w:tc>
        <w:tc>
          <w:tcPr>
            <w:tcW w:w="6095" w:type="dxa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 w:rsidRPr="00401158">
              <w:rPr>
                <w:bCs/>
                <w:sz w:val="28"/>
                <w:szCs w:val="28"/>
              </w:rPr>
              <w:t>水稻、蔬菜种植、淡水水产养殖、</w:t>
            </w:r>
            <w:r w:rsidRPr="00401158">
              <w:rPr>
                <w:sz w:val="28"/>
                <w:szCs w:val="28"/>
              </w:rPr>
              <w:t>林业险</w:t>
            </w:r>
          </w:p>
        </w:tc>
      </w:tr>
      <w:tr w:rsidR="008D6BF6" w:rsidRPr="00401158" w:rsidTr="001043B6">
        <w:trPr>
          <w:trHeight w:val="565"/>
        </w:trPr>
        <w:tc>
          <w:tcPr>
            <w:tcW w:w="0" w:type="auto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401158">
              <w:rPr>
                <w:rFonts w:hAnsi="仿宋_GB2312"/>
                <w:b/>
                <w:bCs/>
                <w:sz w:val="28"/>
                <w:szCs w:val="28"/>
              </w:rPr>
              <w:t>城投集团</w:t>
            </w:r>
          </w:p>
        </w:tc>
        <w:tc>
          <w:tcPr>
            <w:tcW w:w="2122" w:type="dxa"/>
            <w:vAlign w:val="center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大地财险</w:t>
            </w:r>
          </w:p>
        </w:tc>
        <w:tc>
          <w:tcPr>
            <w:tcW w:w="6095" w:type="dxa"/>
          </w:tcPr>
          <w:p w:rsidR="008D6BF6" w:rsidRPr="00401158" w:rsidRDefault="008D6BF6" w:rsidP="001043B6">
            <w:pPr>
              <w:tabs>
                <w:tab w:val="center" w:pos="4153"/>
                <w:tab w:val="right" w:pos="8306"/>
              </w:tabs>
              <w:snapToGrid w:val="0"/>
              <w:rPr>
                <w:sz w:val="28"/>
                <w:szCs w:val="28"/>
              </w:rPr>
            </w:pPr>
            <w:r w:rsidRPr="00401158">
              <w:rPr>
                <w:rFonts w:hAnsi="仿宋_GB2312"/>
                <w:sz w:val="28"/>
                <w:szCs w:val="28"/>
              </w:rPr>
              <w:t>林业险</w:t>
            </w:r>
          </w:p>
        </w:tc>
      </w:tr>
    </w:tbl>
    <w:p w:rsidR="009A3B7C" w:rsidRDefault="009A3B7C" w:rsidP="008D6BF6">
      <w:pPr>
        <w:ind w:firstLineChars="200" w:firstLine="420"/>
      </w:pPr>
    </w:p>
    <w:sectPr w:rsidR="009A3B7C" w:rsidSect="00243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C9" w:rsidRDefault="00D54DC9" w:rsidP="00A21158">
      <w:r>
        <w:separator/>
      </w:r>
    </w:p>
  </w:endnote>
  <w:endnote w:type="continuationSeparator" w:id="1">
    <w:p w:rsidR="00D54DC9" w:rsidRDefault="00D54DC9" w:rsidP="00A2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C9" w:rsidRDefault="00D54DC9" w:rsidP="00A21158">
      <w:r>
        <w:separator/>
      </w:r>
    </w:p>
  </w:footnote>
  <w:footnote w:type="continuationSeparator" w:id="1">
    <w:p w:rsidR="00D54DC9" w:rsidRDefault="00D54DC9" w:rsidP="00A2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158"/>
    <w:rsid w:val="0020613E"/>
    <w:rsid w:val="00243C9F"/>
    <w:rsid w:val="00313816"/>
    <w:rsid w:val="003A1FFE"/>
    <w:rsid w:val="003D0AE5"/>
    <w:rsid w:val="003D6C3C"/>
    <w:rsid w:val="003E33FD"/>
    <w:rsid w:val="004469EA"/>
    <w:rsid w:val="00471BF4"/>
    <w:rsid w:val="005C0600"/>
    <w:rsid w:val="0069430C"/>
    <w:rsid w:val="006C3B67"/>
    <w:rsid w:val="00713059"/>
    <w:rsid w:val="0077548D"/>
    <w:rsid w:val="007C0B59"/>
    <w:rsid w:val="007C63B0"/>
    <w:rsid w:val="00874F57"/>
    <w:rsid w:val="00887CF5"/>
    <w:rsid w:val="008B15CF"/>
    <w:rsid w:val="008D6BF6"/>
    <w:rsid w:val="008F2379"/>
    <w:rsid w:val="009A3B7C"/>
    <w:rsid w:val="00A21158"/>
    <w:rsid w:val="00B5728C"/>
    <w:rsid w:val="00BA3F36"/>
    <w:rsid w:val="00BC08A0"/>
    <w:rsid w:val="00BC2C1E"/>
    <w:rsid w:val="00BF4545"/>
    <w:rsid w:val="00BF6D37"/>
    <w:rsid w:val="00C05574"/>
    <w:rsid w:val="00C51EE4"/>
    <w:rsid w:val="00C71806"/>
    <w:rsid w:val="00C870F7"/>
    <w:rsid w:val="00D54DC9"/>
    <w:rsid w:val="00D919B8"/>
    <w:rsid w:val="00E75038"/>
    <w:rsid w:val="00F11EB8"/>
    <w:rsid w:val="00FF3BCD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DDF0-0401-4F4A-B181-40C0FFD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Company>czj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周继评</dc:creator>
  <cp:lastModifiedBy>User</cp:lastModifiedBy>
  <cp:revision>4</cp:revision>
  <cp:lastPrinted>2022-02-28T06:06:00Z</cp:lastPrinted>
  <dcterms:created xsi:type="dcterms:W3CDTF">2022-01-28T07:45:00Z</dcterms:created>
  <dcterms:modified xsi:type="dcterms:W3CDTF">2022-01-28T07:47:00Z</dcterms:modified>
</cp:coreProperties>
</file>