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ascii="黑体" w:hAnsi="黑体" w:eastAsia="黑体" w:cs="黑体"/>
          <w:color w:val="000000" w:themeColor="text1"/>
          <w:sz w:val="28"/>
          <w:szCs w:val="28"/>
        </w:rPr>
      </w:pPr>
      <w:bookmarkStart w:id="0" w:name="_GoBack"/>
      <w:bookmarkEnd w:id="0"/>
      <w:r>
        <w:rPr>
          <w:rFonts w:hint="eastAsia" w:ascii="黑体" w:hAnsi="黑体" w:eastAsia="黑体" w:cs="黑体"/>
          <w:color w:val="000000" w:themeColor="text1"/>
          <w:sz w:val="28"/>
          <w:szCs w:val="28"/>
        </w:rPr>
        <w:t>附件1：</w:t>
      </w:r>
    </w:p>
    <w:p>
      <w:pPr>
        <w:rPr>
          <w:rFonts w:ascii="仿宋" w:hAnsi="仿宋" w:eastAsia="仿宋" w:cs="仿宋"/>
          <w:color w:val="000000" w:themeColor="text1"/>
          <w:sz w:val="24"/>
        </w:rPr>
      </w:pPr>
    </w:p>
    <w:p>
      <w:pPr>
        <w:jc w:val="center"/>
        <w:rPr>
          <w:rFonts w:ascii="华文中宋" w:hAnsi="华文中宋" w:eastAsia="华文中宋"/>
          <w:color w:val="000000" w:themeColor="text1"/>
          <w:sz w:val="44"/>
          <w:szCs w:val="44"/>
        </w:rPr>
      </w:pPr>
      <w:r>
        <w:rPr>
          <w:rFonts w:hint="eastAsia" w:ascii="华文中宋" w:hAnsi="华文中宋" w:eastAsia="华文中宋"/>
          <w:color w:val="000000" w:themeColor="text1"/>
          <w:sz w:val="44"/>
          <w:szCs w:val="44"/>
        </w:rPr>
        <w:t>上海市犬猫狂犬病免疫证明</w:t>
      </w:r>
    </w:p>
    <w:p>
      <w:pPr>
        <w:jc w:val="center"/>
        <w:rPr>
          <w:color w:val="000000" w:themeColor="text1"/>
        </w:rPr>
      </w:pPr>
      <w:r>
        <w:rPr>
          <w:rFonts w:hint="eastAsia"/>
          <w:color w:val="000000" w:themeColor="text1"/>
        </w:rPr>
        <w:t>SHANGHAI CANINE&amp;FELINE RABIES IMMUNITY CERTIFICATE</w:t>
      </w:r>
    </w:p>
    <w:p/>
    <w:p/>
    <w:p>
      <w:pPr>
        <w:jc w:val="center"/>
      </w:pPr>
      <w:r>
        <w:drawing>
          <wp:inline distT="0" distB="0" distL="0" distR="0">
            <wp:extent cx="1242060" cy="1231900"/>
            <wp:effectExtent l="0" t="0" r="15240" b="6350"/>
            <wp:docPr id="1" name="图片 1" descr="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LOGO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242060" cy="12319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/>
    <w:p>
      <w:pPr>
        <w:jc w:val="center"/>
        <w:rPr>
          <w:rFonts w:ascii="华文中宋" w:hAnsi="华文中宋" w:eastAsia="华文中宋"/>
          <w:sz w:val="28"/>
          <w:szCs w:val="28"/>
        </w:rPr>
      </w:pPr>
      <w:r>
        <w:rPr>
          <w:rFonts w:hint="eastAsia" w:ascii="华文中宋" w:hAnsi="华文中宋" w:eastAsia="华文中宋"/>
          <w:sz w:val="28"/>
          <w:szCs w:val="28"/>
        </w:rPr>
        <w:t>上海市动物疫病预防控制中心 监制</w:t>
      </w:r>
    </w:p>
    <w:p>
      <w:pPr>
        <w:spacing w:line="480" w:lineRule="auto"/>
        <w:jc w:val="center"/>
        <w:rPr>
          <w:rFonts w:ascii="华文中宋" w:hAnsi="华文中宋" w:eastAsia="华文中宋"/>
          <w:sz w:val="32"/>
          <w:szCs w:val="32"/>
        </w:rPr>
      </w:pPr>
      <w:r>
        <w:rPr>
          <w:rFonts w:hint="eastAsia" w:ascii="华文中宋" w:hAnsi="华文中宋" w:eastAsia="华文中宋"/>
          <w:sz w:val="32"/>
          <w:szCs w:val="32"/>
        </w:rPr>
        <w:t>宠 物 信 息</w:t>
      </w:r>
    </w:p>
    <w:tbl>
      <w:tblPr>
        <w:tblStyle w:val="7"/>
        <w:tblW w:w="5498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892"/>
        <w:gridCol w:w="2121"/>
        <w:gridCol w:w="148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1892" w:type="dxa"/>
            <w:vAlign w:val="center"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免疫证号</w:t>
            </w:r>
          </w:p>
        </w:tc>
        <w:tc>
          <w:tcPr>
            <w:tcW w:w="3606" w:type="dxa"/>
            <w:gridSpan w:val="2"/>
            <w:vAlign w:val="center"/>
          </w:tcPr>
          <w:p>
            <w:pPr>
              <w:jc w:val="center"/>
              <w:rPr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1892" w:type="dxa"/>
            <w:vAlign w:val="center"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电子芯片号（犬）</w:t>
            </w:r>
          </w:p>
        </w:tc>
        <w:tc>
          <w:tcPr>
            <w:tcW w:w="3606" w:type="dxa"/>
            <w:gridSpan w:val="2"/>
            <w:vAlign w:val="center"/>
          </w:tcPr>
          <w:p>
            <w:pPr>
              <w:jc w:val="center"/>
              <w:rPr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1892" w:type="dxa"/>
            <w:vAlign w:val="center"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主人姓名</w:t>
            </w:r>
          </w:p>
        </w:tc>
        <w:tc>
          <w:tcPr>
            <w:tcW w:w="3606" w:type="dxa"/>
            <w:gridSpan w:val="2"/>
            <w:vAlign w:val="center"/>
          </w:tcPr>
          <w:p>
            <w:pPr>
              <w:jc w:val="center"/>
              <w:rPr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1892" w:type="dxa"/>
            <w:vAlign w:val="center"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国籍</w:t>
            </w:r>
          </w:p>
        </w:tc>
        <w:tc>
          <w:tcPr>
            <w:tcW w:w="3606" w:type="dxa"/>
            <w:gridSpan w:val="2"/>
            <w:vAlign w:val="center"/>
          </w:tcPr>
          <w:p>
            <w:pPr>
              <w:jc w:val="center"/>
              <w:rPr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1892" w:type="dxa"/>
            <w:vAlign w:val="center"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地址</w:t>
            </w:r>
          </w:p>
        </w:tc>
        <w:tc>
          <w:tcPr>
            <w:tcW w:w="3606" w:type="dxa"/>
            <w:gridSpan w:val="2"/>
            <w:vAlign w:val="center"/>
          </w:tcPr>
          <w:p>
            <w:pPr>
              <w:jc w:val="center"/>
              <w:rPr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1892" w:type="dxa"/>
            <w:vAlign w:val="center"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身份证号</w:t>
            </w:r>
          </w:p>
        </w:tc>
        <w:tc>
          <w:tcPr>
            <w:tcW w:w="3606" w:type="dxa"/>
            <w:gridSpan w:val="2"/>
            <w:vAlign w:val="center"/>
          </w:tcPr>
          <w:p>
            <w:pPr>
              <w:jc w:val="center"/>
              <w:rPr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1892" w:type="dxa"/>
            <w:tcBorders>
              <w:bottom w:val="double" w:color="auto" w:sz="4" w:space="0"/>
            </w:tcBorders>
            <w:vAlign w:val="center"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电话</w:t>
            </w:r>
          </w:p>
        </w:tc>
        <w:tc>
          <w:tcPr>
            <w:tcW w:w="3606" w:type="dxa"/>
            <w:gridSpan w:val="2"/>
            <w:tcBorders>
              <w:bottom w:val="double" w:color="auto" w:sz="4" w:space="0"/>
            </w:tcBorders>
            <w:vAlign w:val="center"/>
          </w:tcPr>
          <w:p>
            <w:pPr>
              <w:jc w:val="center"/>
              <w:rPr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1892" w:type="dxa"/>
            <w:tcBorders>
              <w:top w:val="double" w:color="auto" w:sz="4" w:space="0"/>
            </w:tcBorders>
            <w:vAlign w:val="center"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动物种别</w:t>
            </w:r>
          </w:p>
        </w:tc>
        <w:tc>
          <w:tcPr>
            <w:tcW w:w="2121" w:type="dxa"/>
            <w:tcBorders>
              <w:top w:val="double" w:color="auto" w:sz="4" w:space="0"/>
            </w:tcBorders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1485" w:type="dxa"/>
            <w:vMerge w:val="restart"/>
            <w:tcBorders>
              <w:top w:val="double" w:color="auto" w:sz="4" w:space="0"/>
            </w:tcBorders>
            <w:vAlign w:val="center"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照</w:t>
            </w:r>
          </w:p>
          <w:p>
            <w:pPr>
              <w:jc w:val="center"/>
              <w:rPr>
                <w:sz w:val="18"/>
                <w:szCs w:val="18"/>
              </w:rPr>
            </w:pPr>
          </w:p>
          <w:p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1892" w:type="dxa"/>
            <w:vAlign w:val="center"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品种</w:t>
            </w:r>
          </w:p>
        </w:tc>
        <w:tc>
          <w:tcPr>
            <w:tcW w:w="2121" w:type="dxa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1485" w:type="dxa"/>
            <w:vMerge w:val="continue"/>
          </w:tcPr>
          <w:p>
            <w:pPr>
              <w:rPr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1892" w:type="dxa"/>
            <w:vAlign w:val="center"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性别</w:t>
            </w:r>
          </w:p>
        </w:tc>
        <w:tc>
          <w:tcPr>
            <w:tcW w:w="2121" w:type="dxa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1485" w:type="dxa"/>
            <w:vMerge w:val="continue"/>
          </w:tcPr>
          <w:p>
            <w:pPr>
              <w:rPr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1892" w:type="dxa"/>
            <w:vAlign w:val="center"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出生日期</w:t>
            </w:r>
          </w:p>
        </w:tc>
        <w:tc>
          <w:tcPr>
            <w:tcW w:w="2121" w:type="dxa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1485" w:type="dxa"/>
            <w:vMerge w:val="continue"/>
          </w:tcPr>
          <w:p>
            <w:pPr>
              <w:rPr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1892" w:type="dxa"/>
            <w:vAlign w:val="center"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特征</w:t>
            </w:r>
          </w:p>
        </w:tc>
        <w:tc>
          <w:tcPr>
            <w:tcW w:w="3606" w:type="dxa"/>
            <w:gridSpan w:val="2"/>
          </w:tcPr>
          <w:p>
            <w:pPr>
              <w:rPr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4" w:hRule="atLeast"/>
        </w:trPr>
        <w:tc>
          <w:tcPr>
            <w:tcW w:w="5498" w:type="dxa"/>
            <w:gridSpan w:val="3"/>
          </w:tcPr>
          <w:p>
            <w:pPr>
              <w:ind w:firstLine="360" w:firstLineChars="200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 xml:space="preserve">免疫机构：                          （盖章）                            </w:t>
            </w:r>
          </w:p>
          <w:p>
            <w:pPr>
              <w:ind w:firstLine="360" w:firstLineChars="200"/>
              <w:rPr>
                <w:szCs w:val="21"/>
              </w:rPr>
            </w:pPr>
            <w:r>
              <w:rPr>
                <w:rFonts w:hint="eastAsia"/>
                <w:sz w:val="18"/>
                <w:szCs w:val="18"/>
              </w:rPr>
              <w:t>发证日期：</w:t>
            </w:r>
          </w:p>
        </w:tc>
      </w:tr>
    </w:tbl>
    <w:p>
      <w:pPr>
        <w:widowControl/>
        <w:jc w:val="center"/>
        <w:rPr>
          <w:rFonts w:ascii="华文中宋" w:hAnsi="华文中宋" w:eastAsia="华文中宋"/>
          <w:sz w:val="32"/>
          <w:szCs w:val="32"/>
        </w:rPr>
      </w:pPr>
      <w:r>
        <w:br w:type="page"/>
      </w:r>
      <w:r>
        <w:rPr>
          <w:rFonts w:hint="eastAsia" w:ascii="华文中宋" w:hAnsi="华文中宋" w:eastAsia="华文中宋"/>
          <w:sz w:val="32"/>
          <w:szCs w:val="32"/>
        </w:rPr>
        <w:t>免 疫 信 息</w:t>
      </w:r>
    </w:p>
    <w:tbl>
      <w:tblPr>
        <w:tblStyle w:val="7"/>
        <w:tblW w:w="5337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22"/>
        <w:gridCol w:w="1245"/>
        <w:gridCol w:w="1470"/>
        <w:gridCol w:w="150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3" w:hRule="atLeast"/>
        </w:trPr>
        <w:tc>
          <w:tcPr>
            <w:tcW w:w="1122" w:type="dxa"/>
            <w:vAlign w:val="center"/>
          </w:tcPr>
          <w:p>
            <w:pPr>
              <w:jc w:val="center"/>
              <w:rPr>
                <w:rFonts w:ascii="华文中宋" w:hAnsi="华文中宋" w:eastAsia="华文中宋"/>
                <w:b/>
              </w:rPr>
            </w:pPr>
            <w:r>
              <w:rPr>
                <w:rFonts w:hint="eastAsia" w:ascii="华文中宋" w:hAnsi="华文中宋" w:eastAsia="华文中宋"/>
                <w:b/>
              </w:rPr>
              <w:t>免疫日期</w:t>
            </w:r>
          </w:p>
        </w:tc>
        <w:tc>
          <w:tcPr>
            <w:tcW w:w="1245" w:type="dxa"/>
            <w:vAlign w:val="center"/>
          </w:tcPr>
          <w:p>
            <w:pPr>
              <w:jc w:val="center"/>
              <w:rPr>
                <w:rFonts w:ascii="华文中宋" w:hAnsi="华文中宋" w:eastAsia="华文中宋"/>
                <w:b/>
              </w:rPr>
            </w:pPr>
            <w:r>
              <w:rPr>
                <w:rFonts w:hint="eastAsia" w:ascii="华文中宋" w:hAnsi="华文中宋" w:eastAsia="华文中宋"/>
                <w:b/>
              </w:rPr>
              <w:t>疫苗名称</w:t>
            </w:r>
          </w:p>
        </w:tc>
        <w:tc>
          <w:tcPr>
            <w:tcW w:w="1470" w:type="dxa"/>
            <w:vAlign w:val="center"/>
          </w:tcPr>
          <w:p>
            <w:pPr>
              <w:jc w:val="center"/>
              <w:rPr>
                <w:rFonts w:ascii="华文中宋" w:hAnsi="华文中宋" w:eastAsia="华文中宋"/>
                <w:b/>
              </w:rPr>
            </w:pPr>
            <w:r>
              <w:rPr>
                <w:rFonts w:hint="eastAsia" w:ascii="华文中宋" w:hAnsi="华文中宋" w:eastAsia="华文中宋"/>
                <w:b/>
              </w:rPr>
              <w:t>疫苗厂家</w:t>
            </w:r>
          </w:p>
        </w:tc>
        <w:tc>
          <w:tcPr>
            <w:tcW w:w="1500" w:type="dxa"/>
            <w:vAlign w:val="center"/>
          </w:tcPr>
          <w:p>
            <w:pPr>
              <w:jc w:val="center"/>
              <w:rPr>
                <w:rFonts w:ascii="华文中宋" w:hAnsi="华文中宋" w:eastAsia="华文中宋"/>
                <w:b/>
              </w:rPr>
            </w:pPr>
            <w:r>
              <w:rPr>
                <w:rFonts w:hint="eastAsia" w:ascii="华文中宋" w:hAnsi="华文中宋" w:eastAsia="华文中宋"/>
                <w:b/>
              </w:rPr>
              <w:t>兽医师签名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8" w:hRule="atLeast"/>
        </w:trPr>
        <w:tc>
          <w:tcPr>
            <w:tcW w:w="1122" w:type="dxa"/>
            <w:vAlign w:val="center"/>
          </w:tcPr>
          <w:p/>
        </w:tc>
        <w:tc>
          <w:tcPr>
            <w:tcW w:w="1245" w:type="dxa"/>
            <w:vAlign w:val="center"/>
          </w:tcPr>
          <w:p/>
        </w:tc>
        <w:tc>
          <w:tcPr>
            <w:tcW w:w="1470" w:type="dxa"/>
            <w:vAlign w:val="center"/>
          </w:tcPr>
          <w:p/>
        </w:tc>
        <w:tc>
          <w:tcPr>
            <w:tcW w:w="1500" w:type="dxa"/>
            <w:vAlign w:val="center"/>
          </w:tcPr>
          <w:p/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8" w:hRule="atLeast"/>
        </w:trPr>
        <w:tc>
          <w:tcPr>
            <w:tcW w:w="1122" w:type="dxa"/>
            <w:vAlign w:val="center"/>
          </w:tcPr>
          <w:p/>
        </w:tc>
        <w:tc>
          <w:tcPr>
            <w:tcW w:w="1245" w:type="dxa"/>
            <w:vAlign w:val="center"/>
          </w:tcPr>
          <w:p/>
        </w:tc>
        <w:tc>
          <w:tcPr>
            <w:tcW w:w="1470" w:type="dxa"/>
            <w:vAlign w:val="center"/>
          </w:tcPr>
          <w:p/>
        </w:tc>
        <w:tc>
          <w:tcPr>
            <w:tcW w:w="1500" w:type="dxa"/>
            <w:vAlign w:val="center"/>
          </w:tcPr>
          <w:p/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8" w:hRule="atLeast"/>
        </w:trPr>
        <w:tc>
          <w:tcPr>
            <w:tcW w:w="1122" w:type="dxa"/>
            <w:vAlign w:val="center"/>
          </w:tcPr>
          <w:p/>
        </w:tc>
        <w:tc>
          <w:tcPr>
            <w:tcW w:w="1245" w:type="dxa"/>
            <w:vAlign w:val="center"/>
          </w:tcPr>
          <w:p/>
        </w:tc>
        <w:tc>
          <w:tcPr>
            <w:tcW w:w="1470" w:type="dxa"/>
            <w:vAlign w:val="center"/>
          </w:tcPr>
          <w:p/>
        </w:tc>
        <w:tc>
          <w:tcPr>
            <w:tcW w:w="1500" w:type="dxa"/>
            <w:vAlign w:val="center"/>
          </w:tcPr>
          <w:p/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8" w:hRule="atLeast"/>
        </w:trPr>
        <w:tc>
          <w:tcPr>
            <w:tcW w:w="1122" w:type="dxa"/>
            <w:vAlign w:val="center"/>
          </w:tcPr>
          <w:p/>
        </w:tc>
        <w:tc>
          <w:tcPr>
            <w:tcW w:w="1245" w:type="dxa"/>
            <w:vAlign w:val="center"/>
          </w:tcPr>
          <w:p/>
        </w:tc>
        <w:tc>
          <w:tcPr>
            <w:tcW w:w="1470" w:type="dxa"/>
            <w:vAlign w:val="center"/>
          </w:tcPr>
          <w:p/>
        </w:tc>
        <w:tc>
          <w:tcPr>
            <w:tcW w:w="1500" w:type="dxa"/>
            <w:vAlign w:val="center"/>
          </w:tcPr>
          <w:p/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8" w:hRule="atLeast"/>
        </w:trPr>
        <w:tc>
          <w:tcPr>
            <w:tcW w:w="1122" w:type="dxa"/>
            <w:vAlign w:val="center"/>
          </w:tcPr>
          <w:p/>
        </w:tc>
        <w:tc>
          <w:tcPr>
            <w:tcW w:w="1245" w:type="dxa"/>
            <w:vAlign w:val="center"/>
          </w:tcPr>
          <w:p/>
        </w:tc>
        <w:tc>
          <w:tcPr>
            <w:tcW w:w="1470" w:type="dxa"/>
            <w:vAlign w:val="center"/>
          </w:tcPr>
          <w:p/>
        </w:tc>
        <w:tc>
          <w:tcPr>
            <w:tcW w:w="1500" w:type="dxa"/>
            <w:vAlign w:val="center"/>
          </w:tcPr>
          <w:p/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8" w:hRule="atLeast"/>
        </w:trPr>
        <w:tc>
          <w:tcPr>
            <w:tcW w:w="1122" w:type="dxa"/>
            <w:vAlign w:val="center"/>
          </w:tcPr>
          <w:p/>
        </w:tc>
        <w:tc>
          <w:tcPr>
            <w:tcW w:w="1245" w:type="dxa"/>
            <w:vAlign w:val="center"/>
          </w:tcPr>
          <w:p/>
        </w:tc>
        <w:tc>
          <w:tcPr>
            <w:tcW w:w="1470" w:type="dxa"/>
            <w:vAlign w:val="center"/>
          </w:tcPr>
          <w:p/>
        </w:tc>
        <w:tc>
          <w:tcPr>
            <w:tcW w:w="1500" w:type="dxa"/>
            <w:vAlign w:val="center"/>
          </w:tcPr>
          <w:p/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8" w:hRule="atLeast"/>
        </w:trPr>
        <w:tc>
          <w:tcPr>
            <w:tcW w:w="1122" w:type="dxa"/>
            <w:vAlign w:val="center"/>
          </w:tcPr>
          <w:p/>
        </w:tc>
        <w:tc>
          <w:tcPr>
            <w:tcW w:w="1245" w:type="dxa"/>
            <w:vAlign w:val="center"/>
          </w:tcPr>
          <w:p/>
        </w:tc>
        <w:tc>
          <w:tcPr>
            <w:tcW w:w="1470" w:type="dxa"/>
            <w:vAlign w:val="center"/>
          </w:tcPr>
          <w:p/>
        </w:tc>
        <w:tc>
          <w:tcPr>
            <w:tcW w:w="1500" w:type="dxa"/>
            <w:vAlign w:val="center"/>
          </w:tcPr>
          <w:p/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8" w:hRule="atLeast"/>
        </w:trPr>
        <w:tc>
          <w:tcPr>
            <w:tcW w:w="1122" w:type="dxa"/>
            <w:vAlign w:val="center"/>
          </w:tcPr>
          <w:p/>
        </w:tc>
        <w:tc>
          <w:tcPr>
            <w:tcW w:w="1245" w:type="dxa"/>
            <w:vAlign w:val="center"/>
          </w:tcPr>
          <w:p/>
        </w:tc>
        <w:tc>
          <w:tcPr>
            <w:tcW w:w="1470" w:type="dxa"/>
            <w:vAlign w:val="center"/>
          </w:tcPr>
          <w:p/>
        </w:tc>
        <w:tc>
          <w:tcPr>
            <w:tcW w:w="1500" w:type="dxa"/>
            <w:vAlign w:val="center"/>
          </w:tcPr>
          <w:p/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8" w:hRule="atLeast"/>
        </w:trPr>
        <w:tc>
          <w:tcPr>
            <w:tcW w:w="1122" w:type="dxa"/>
            <w:vAlign w:val="center"/>
          </w:tcPr>
          <w:p/>
        </w:tc>
        <w:tc>
          <w:tcPr>
            <w:tcW w:w="1245" w:type="dxa"/>
            <w:vAlign w:val="center"/>
          </w:tcPr>
          <w:p/>
        </w:tc>
        <w:tc>
          <w:tcPr>
            <w:tcW w:w="1470" w:type="dxa"/>
            <w:vAlign w:val="center"/>
          </w:tcPr>
          <w:p/>
        </w:tc>
        <w:tc>
          <w:tcPr>
            <w:tcW w:w="1500" w:type="dxa"/>
            <w:vAlign w:val="center"/>
          </w:tcPr>
          <w:p/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8" w:hRule="atLeast"/>
        </w:trPr>
        <w:tc>
          <w:tcPr>
            <w:tcW w:w="1122" w:type="dxa"/>
            <w:vAlign w:val="center"/>
          </w:tcPr>
          <w:p/>
        </w:tc>
        <w:tc>
          <w:tcPr>
            <w:tcW w:w="1245" w:type="dxa"/>
            <w:vAlign w:val="center"/>
          </w:tcPr>
          <w:p/>
        </w:tc>
        <w:tc>
          <w:tcPr>
            <w:tcW w:w="1470" w:type="dxa"/>
            <w:vAlign w:val="center"/>
          </w:tcPr>
          <w:p/>
        </w:tc>
        <w:tc>
          <w:tcPr>
            <w:tcW w:w="1500" w:type="dxa"/>
            <w:vAlign w:val="center"/>
          </w:tcPr>
          <w:p/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8" w:hRule="atLeast"/>
        </w:trPr>
        <w:tc>
          <w:tcPr>
            <w:tcW w:w="1122" w:type="dxa"/>
            <w:vAlign w:val="center"/>
          </w:tcPr>
          <w:p/>
        </w:tc>
        <w:tc>
          <w:tcPr>
            <w:tcW w:w="1245" w:type="dxa"/>
            <w:vAlign w:val="center"/>
          </w:tcPr>
          <w:p/>
        </w:tc>
        <w:tc>
          <w:tcPr>
            <w:tcW w:w="1470" w:type="dxa"/>
            <w:vAlign w:val="center"/>
          </w:tcPr>
          <w:p/>
        </w:tc>
        <w:tc>
          <w:tcPr>
            <w:tcW w:w="1500" w:type="dxa"/>
            <w:vAlign w:val="center"/>
          </w:tcPr>
          <w:p/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8" w:hRule="atLeast"/>
        </w:trPr>
        <w:tc>
          <w:tcPr>
            <w:tcW w:w="1122" w:type="dxa"/>
            <w:vAlign w:val="center"/>
          </w:tcPr>
          <w:p/>
        </w:tc>
        <w:tc>
          <w:tcPr>
            <w:tcW w:w="1245" w:type="dxa"/>
            <w:vAlign w:val="center"/>
          </w:tcPr>
          <w:p/>
        </w:tc>
        <w:tc>
          <w:tcPr>
            <w:tcW w:w="1470" w:type="dxa"/>
            <w:vAlign w:val="center"/>
          </w:tcPr>
          <w:p/>
        </w:tc>
        <w:tc>
          <w:tcPr>
            <w:tcW w:w="1500" w:type="dxa"/>
            <w:vAlign w:val="center"/>
          </w:tcPr>
          <w:p/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8" w:hRule="atLeast"/>
        </w:trPr>
        <w:tc>
          <w:tcPr>
            <w:tcW w:w="1122" w:type="dxa"/>
            <w:vAlign w:val="center"/>
          </w:tcPr>
          <w:p/>
        </w:tc>
        <w:tc>
          <w:tcPr>
            <w:tcW w:w="1245" w:type="dxa"/>
            <w:vAlign w:val="center"/>
          </w:tcPr>
          <w:p/>
        </w:tc>
        <w:tc>
          <w:tcPr>
            <w:tcW w:w="1470" w:type="dxa"/>
            <w:vAlign w:val="center"/>
          </w:tcPr>
          <w:p/>
        </w:tc>
        <w:tc>
          <w:tcPr>
            <w:tcW w:w="1500" w:type="dxa"/>
            <w:vAlign w:val="center"/>
          </w:tcPr>
          <w:p/>
        </w:tc>
      </w:tr>
    </w:tbl>
    <w:p>
      <w:pPr>
        <w:spacing w:line="480" w:lineRule="auto"/>
        <w:jc w:val="center"/>
        <w:rPr>
          <w:rFonts w:ascii="华文中宋" w:hAnsi="华文中宋" w:eastAsia="华文中宋"/>
          <w:sz w:val="32"/>
          <w:szCs w:val="32"/>
        </w:rPr>
      </w:pPr>
      <w:r>
        <w:rPr>
          <w:rFonts w:hint="eastAsia" w:ascii="华文中宋" w:hAnsi="华文中宋" w:eastAsia="华文中宋"/>
          <w:sz w:val="32"/>
          <w:szCs w:val="32"/>
        </w:rPr>
        <w:t>免 疫 注 意 事 项</w:t>
      </w:r>
    </w:p>
    <w:p>
      <w:pPr>
        <w:numPr>
          <w:ilvl w:val="0"/>
          <w:numId w:val="1"/>
        </w:numPr>
        <w:adjustRightInd w:val="0"/>
        <w:snapToGrid w:val="0"/>
        <w:spacing w:line="288" w:lineRule="auto"/>
        <w:ind w:firstLine="560" w:firstLineChars="200"/>
        <w:jc w:val="left"/>
        <w:rPr>
          <w:rFonts w:eastAsia="仿宋"/>
          <w:sz w:val="28"/>
          <w:szCs w:val="28"/>
        </w:rPr>
      </w:pPr>
      <w:r>
        <w:rPr>
          <w:rFonts w:eastAsia="仿宋"/>
          <w:sz w:val="28"/>
          <w:szCs w:val="28"/>
        </w:rPr>
        <w:t>必须定期注射预防用疫苗才能确保免疫力，防止疫病的发生，否则仍有机会受到感染。</w:t>
      </w:r>
    </w:p>
    <w:p>
      <w:pPr>
        <w:numPr>
          <w:ilvl w:val="0"/>
          <w:numId w:val="1"/>
        </w:numPr>
        <w:adjustRightInd w:val="0"/>
        <w:snapToGrid w:val="0"/>
        <w:spacing w:line="288" w:lineRule="auto"/>
        <w:ind w:firstLine="560" w:firstLineChars="200"/>
        <w:jc w:val="left"/>
        <w:rPr>
          <w:rFonts w:eastAsia="仿宋"/>
          <w:sz w:val="28"/>
          <w:szCs w:val="28"/>
        </w:rPr>
      </w:pPr>
      <w:r>
        <w:rPr>
          <w:rFonts w:eastAsia="仿宋"/>
          <w:sz w:val="28"/>
          <w:szCs w:val="28"/>
        </w:rPr>
        <w:t>疫苗只能用于健康动物的预防注射，妊娠期和患病期不宜接种疫苗。</w:t>
      </w:r>
    </w:p>
    <w:p>
      <w:pPr>
        <w:numPr>
          <w:ilvl w:val="0"/>
          <w:numId w:val="1"/>
        </w:numPr>
        <w:adjustRightInd w:val="0"/>
        <w:snapToGrid w:val="0"/>
        <w:spacing w:line="288" w:lineRule="auto"/>
        <w:ind w:firstLine="560" w:firstLineChars="200"/>
        <w:jc w:val="left"/>
        <w:rPr>
          <w:rFonts w:eastAsia="仿宋"/>
          <w:sz w:val="28"/>
          <w:szCs w:val="28"/>
        </w:rPr>
      </w:pPr>
      <w:r>
        <w:rPr>
          <w:rFonts w:eastAsia="仿宋"/>
          <w:sz w:val="28"/>
          <w:szCs w:val="28"/>
        </w:rPr>
        <w:t>建议疫苗接种后一周内不要洗澡，并避免剧烈运动。</w:t>
      </w:r>
    </w:p>
    <w:p>
      <w:pPr>
        <w:numPr>
          <w:ilvl w:val="0"/>
          <w:numId w:val="1"/>
        </w:numPr>
        <w:adjustRightInd w:val="0"/>
        <w:snapToGrid w:val="0"/>
        <w:spacing w:line="288" w:lineRule="auto"/>
        <w:ind w:firstLine="560" w:firstLineChars="200"/>
        <w:jc w:val="left"/>
        <w:rPr>
          <w:rFonts w:eastAsia="仿宋"/>
          <w:sz w:val="28"/>
          <w:szCs w:val="28"/>
        </w:rPr>
      </w:pPr>
      <w:r>
        <w:rPr>
          <w:rFonts w:hint="eastAsia" w:eastAsia="仿宋"/>
          <w:sz w:val="28"/>
          <w:szCs w:val="28"/>
        </w:rPr>
        <w:t>本</w:t>
      </w:r>
      <w:r>
        <w:rPr>
          <w:rFonts w:eastAsia="仿宋"/>
          <w:sz w:val="28"/>
          <w:szCs w:val="28"/>
        </w:rPr>
        <w:t>证明由上海市动物疫病预防控制中心监制，各认定免疫点执业兽医实施免疫、登记信息并</w:t>
      </w:r>
      <w:r>
        <w:rPr>
          <w:rFonts w:hint="eastAsia" w:eastAsia="仿宋"/>
          <w:sz w:val="28"/>
          <w:szCs w:val="28"/>
        </w:rPr>
        <w:t>签名</w:t>
      </w:r>
      <w:r>
        <w:rPr>
          <w:rFonts w:eastAsia="仿宋"/>
          <w:sz w:val="28"/>
          <w:szCs w:val="28"/>
        </w:rPr>
        <w:t>盖章后</w:t>
      </w:r>
      <w:r>
        <w:rPr>
          <w:rFonts w:hint="eastAsia" w:eastAsia="仿宋"/>
          <w:sz w:val="28"/>
          <w:szCs w:val="28"/>
        </w:rPr>
        <w:t>生</w:t>
      </w:r>
      <w:r>
        <w:rPr>
          <w:rFonts w:eastAsia="仿宋"/>
          <w:sz w:val="28"/>
          <w:szCs w:val="28"/>
        </w:rPr>
        <w:t>效。</w:t>
      </w:r>
    </w:p>
    <w:p>
      <w:pPr>
        <w:numPr>
          <w:ilvl w:val="0"/>
          <w:numId w:val="1"/>
        </w:numPr>
        <w:adjustRightInd w:val="0"/>
        <w:snapToGrid w:val="0"/>
        <w:spacing w:line="288" w:lineRule="auto"/>
        <w:ind w:firstLine="560" w:firstLineChars="200"/>
        <w:jc w:val="left"/>
        <w:rPr>
          <w:rFonts w:eastAsia="仿宋"/>
          <w:sz w:val="28"/>
          <w:szCs w:val="28"/>
        </w:rPr>
      </w:pPr>
      <w:r>
        <w:rPr>
          <w:rFonts w:eastAsia="仿宋"/>
          <w:sz w:val="28"/>
          <w:szCs w:val="28"/>
        </w:rPr>
        <w:t>本证明应妥善保管，仅限于</w:t>
      </w:r>
      <w:r>
        <w:rPr>
          <w:rFonts w:hint="eastAsia" w:eastAsia="仿宋"/>
          <w:sz w:val="28"/>
          <w:szCs w:val="28"/>
        </w:rPr>
        <w:t>宠物</w:t>
      </w:r>
      <w:r>
        <w:rPr>
          <w:rFonts w:eastAsia="仿宋"/>
          <w:sz w:val="28"/>
          <w:szCs w:val="28"/>
        </w:rPr>
        <w:t>主人使用，不得转借。其他任何单位和个人未经授权不得伪造、仿造、出售和使用本证明。</w:t>
      </w:r>
    </w:p>
    <w:sectPr>
      <w:footerReference r:id="rId3" w:type="default"/>
      <w:pgSz w:w="14175" w:h="9979" w:orient="landscape"/>
      <w:pgMar w:top="1800" w:right="1440" w:bottom="1800" w:left="1440" w:header="851" w:footer="992" w:gutter="0"/>
      <w:cols w:equalWidth="0" w:num="2">
        <w:col w:w="5435" w:space="665"/>
        <w:col w:w="5195"/>
      </w:cols>
      <w:titlePg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Arial">
    <w:panose1 w:val="020B0604020202020204"/>
    <w:charset w:val="00"/>
    <w:family w:val="auto"/>
    <w:pitch w:val="default"/>
    <w:sig w:usb0="E0002AFF" w:usb1="C0007843" w:usb2="00000009" w:usb3="00000000" w:csb0="400001FF" w:csb1="FFFF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12166863"/>
      <w:showingPlcHdr/>
    </w:sdtPr>
    <w:sdtContent>
      <w:p>
        <w:pPr>
          <w:pStyle w:val="3"/>
          <w:jc w:val="center"/>
        </w:pPr>
        <w:r>
          <w:t xml:space="preserve">     </w:t>
        </w:r>
      </w:p>
    </w:sdtContent>
  </w:sdt>
  <w:p>
    <w:pPr>
      <w:pStyle w:val="3"/>
    </w:pP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BAF29FB"/>
    <w:multiLevelType w:val="singleLevel"/>
    <w:tmpl w:val="5BAF29FB"/>
    <w:lvl w:ilvl="0" w:tentative="0">
      <w:start w:val="1"/>
      <w:numFmt w:val="decimal"/>
      <w:suff w:val="space"/>
      <w:lvlText w:val="%1.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64BBF"/>
    <w:rsid w:val="00054B0F"/>
    <w:rsid w:val="000678A4"/>
    <w:rsid w:val="00164BBF"/>
    <w:rsid w:val="00206E38"/>
    <w:rsid w:val="00250B2E"/>
    <w:rsid w:val="00252F9C"/>
    <w:rsid w:val="002C1183"/>
    <w:rsid w:val="00327D6C"/>
    <w:rsid w:val="00464730"/>
    <w:rsid w:val="00610874"/>
    <w:rsid w:val="006847AE"/>
    <w:rsid w:val="0074791F"/>
    <w:rsid w:val="007D2112"/>
    <w:rsid w:val="007D3EE0"/>
    <w:rsid w:val="00836E57"/>
    <w:rsid w:val="00920249"/>
    <w:rsid w:val="0092222E"/>
    <w:rsid w:val="21CB37D5"/>
    <w:rsid w:val="2DBD02AA"/>
    <w:rsid w:val="48F82B20"/>
    <w:rsid w:val="53E02714"/>
    <w:rsid w:val="55C826B5"/>
    <w:rsid w:val="71BC252C"/>
    <w:rsid w:val="7C5131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semiHidden="0" w:name="Balloon Text"/>
    <w:lsdException w:qFormat="1" w:unhideWhenUsed="0" w:uiPriority="59" w:semiHidden="0" w:name="Table Grid"/>
    <w:lsdException w:uiPriority="99" w:name="Table Theme"/>
    <w:lsdException w:qFormat="1"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unhideWhenUsed/>
    <w:uiPriority w:val="1"/>
  </w:style>
  <w:style w:type="table" w:default="1" w:styleId="6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unhideWhenUsed/>
    <w:qFormat/>
    <w:uiPriority w:val="99"/>
    <w:rPr>
      <w:sz w:val="18"/>
      <w:szCs w:val="18"/>
    </w:rPr>
  </w:style>
  <w:style w:type="paragraph" w:styleId="3">
    <w:name w:val="footer"/>
    <w:basedOn w:val="1"/>
    <w:link w:val="1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10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table" w:styleId="8">
    <w:name w:val="Light Shading"/>
    <w:basedOn w:val="6"/>
    <w:qFormat/>
    <w:uiPriority w:val="60"/>
    <w:rPr>
      <w:color w:val="000000" w:themeColor="text1" w:themeShade="BF"/>
    </w:rPr>
    <w:tblPr>
      <w:tblBorders>
        <w:top w:val="single" w:color="000000" w:themeColor="text1" w:sz="8" w:space="0"/>
        <w:bottom w:val="single" w:color="000000" w:themeColor="text1" w:sz="8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>
        <w:tblLayout w:type="fixed"/>
      </w:tblPr>
      <w:tcPr>
        <w:tcBorders>
          <w:top w:val="single" w:color="000000" w:themeColor="text1" w:sz="8" w:space="0"/>
          <w:left w:val="nil"/>
          <w:bottom w:val="single" w:color="000000" w:themeColor="text1" w:sz="8" w:space="0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>
        <w:tblLayout w:type="fixed"/>
      </w:tblPr>
      <w:tcPr>
        <w:tcBorders>
          <w:top w:val="single" w:color="000000" w:themeColor="text1" w:sz="8" w:space="0"/>
          <w:left w:val="nil"/>
          <w:bottom w:val="single" w:color="000000" w:themeColor="text1" w:sz="8" w:space="0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>
        <w:tblLayout w:type="fixed"/>
      </w:tblPr>
      <w:tcPr>
        <w:tcBorders>
          <w:left w:val="nil"/>
          <w:right w:val="nil"/>
          <w:insideH w:val="nil"/>
          <w:insideV w:val="nil"/>
        </w:tcBorders>
        <w:shd w:val="clear" w:color="auto" w:fill="BFBFBF" w:themeFill="text1" w:themeFillTint="3F"/>
      </w:tcPr>
    </w:tblStylePr>
    <w:tblStylePr w:type="band1Horz">
      <w:tblPr>
        <w:tblLayout w:type="fixed"/>
      </w:tblPr>
      <w:tcPr>
        <w:tcBorders>
          <w:left w:val="nil"/>
          <w:right w:val="nil"/>
          <w:insideH w:val="nil"/>
          <w:insideV w:val="nil"/>
        </w:tcBorders>
        <w:shd w:val="clear" w:color="auto" w:fill="BFBFBF" w:themeFill="text1" w:themeFillTint="3F"/>
      </w:tcPr>
    </w:tblStylePr>
  </w:style>
  <w:style w:type="character" w:customStyle="1" w:styleId="9">
    <w:name w:val="批注框文本 Char"/>
    <w:basedOn w:val="5"/>
    <w:link w:val="2"/>
    <w:semiHidden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10">
    <w:name w:val="页眉 Char"/>
    <w:basedOn w:val="5"/>
    <w:link w:val="4"/>
    <w:semiHidden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11">
    <w:name w:val="页脚 Char"/>
    <w:basedOn w:val="5"/>
    <w:link w:val="3"/>
    <w:qFormat/>
    <w:uiPriority w:val="99"/>
    <w:rPr>
      <w:rFonts w:ascii="Times New Roman" w:hAnsi="Times New Roman" w:eastAsia="宋体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numbering" Target="numbering.xml"/><Relationship Id="rId6" Type="http://schemas.openxmlformats.org/officeDocument/2006/relationships/customXml" Target="../customXml/item1.xml"/><Relationship Id="rId5" Type="http://schemas.openxmlformats.org/officeDocument/2006/relationships/image" Target="media/image1.png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2</Pages>
  <Words>83</Words>
  <Characters>478</Characters>
  <Lines>3</Lines>
  <Paragraphs>1</Paragraphs>
  <TotalTime>8</TotalTime>
  <ScaleCrop>false</ScaleCrop>
  <LinksUpToDate>false</LinksUpToDate>
  <CharactersWithSpaces>560</CharactersWithSpaces>
  <Application>WPS Office_10.8.0.6423_F1E327BC-269C-435d-A152-05C5408002CA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2018-09-18T02:15:00Z</dcterms:created>
  <dc:creator>microsoft</dc:creator>
  <cp:lastModifiedBy>顾建华</cp:lastModifiedBy>
  <cp:lastPrinted>2018-09-18T03:04:00Z</cp:lastPrinted>
  <dcterms:modified xsi:type="dcterms:W3CDTF">2018-09-30T01:32:52Z</dcterms:modified>
  <cp:revision>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2052-10.8.0.6423</vt:lpwstr>
  </property>
</Properties>
</file>