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附件</w:t>
      </w:r>
      <w:bookmarkStart w:id="0" w:name="_GoBack"/>
      <w:bookmarkEnd w:id="0"/>
      <w:r>
        <w:rPr>
          <w:rFonts w:hint="eastAsia" w:ascii="仿宋_GB2312" w:hAnsi="宋体" w:eastAsia="仿宋_GB2312" w:cs="宋体"/>
          <w:kern w:val="0"/>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68" w:firstLineChars="213"/>
        <w:jc w:val="center"/>
        <w:textAlignment w:val="auto"/>
        <w:outlineLvl w:val="9"/>
        <w:rPr>
          <w:rFonts w:ascii="华文中宋" w:hAnsi="华文中宋" w:eastAsia="华文中宋"/>
          <w:b/>
          <w:sz w:val="36"/>
          <w:szCs w:val="36"/>
        </w:rPr>
      </w:pPr>
      <w:r>
        <w:rPr>
          <w:rFonts w:hint="eastAsia" w:ascii="华文中宋" w:hAnsi="华文中宋" w:eastAsia="华文中宋"/>
          <w:b/>
          <w:sz w:val="36"/>
          <w:szCs w:val="36"/>
          <w:lang w:eastAsia="zh-CN"/>
        </w:rPr>
        <w:t>上海市</w:t>
      </w:r>
      <w:r>
        <w:rPr>
          <w:rFonts w:hint="eastAsia" w:ascii="华文中宋" w:hAnsi="华文中宋" w:eastAsia="华文中宋"/>
          <w:b/>
          <w:sz w:val="36"/>
          <w:szCs w:val="36"/>
        </w:rPr>
        <w:t>农民专业合作社和家庭农场贷款财政</w:t>
      </w:r>
      <w:r>
        <w:rPr>
          <w:rFonts w:hint="eastAsia" w:ascii="华文中宋" w:hAnsi="华文中宋" w:eastAsia="华文中宋"/>
          <w:b/>
          <w:sz w:val="36"/>
          <w:szCs w:val="36"/>
          <w:lang w:val="en-US" w:eastAsia="zh-CN"/>
        </w:rPr>
        <w:t xml:space="preserve">  </w:t>
      </w:r>
      <w:r>
        <w:rPr>
          <w:rFonts w:hint="eastAsia" w:ascii="华文中宋" w:hAnsi="华文中宋" w:eastAsia="华文中宋"/>
          <w:b/>
          <w:sz w:val="36"/>
          <w:szCs w:val="36"/>
        </w:rPr>
        <w:t>贴息申请格式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黑体" w:hAnsi="黑体" w:eastAsia="黑体"/>
          <w:sz w:val="30"/>
          <w:szCs w:val="30"/>
        </w:rPr>
      </w:pPr>
      <w:r>
        <w:rPr>
          <w:rFonts w:hint="eastAsia" w:ascii="黑体" w:hAnsi="黑体" w:eastAsia="黑体"/>
          <w:sz w:val="30"/>
          <w:szCs w:val="30"/>
        </w:rPr>
        <w:t>一、贴息范围: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1、申请贷款贴息的农民专业合作社须在工商局注册登记满二年,正常经营并盈利；家庭农场应为经区农业部门认定满1年的本市家庭农场。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2、贷款用途应为生产经营所需的固定资产投入、购买农资等流动资金贷款。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3、贴息周期为上一年度1月1日至12月31日止。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4、申请贴息资金2万元（含2万元）以上的农民专业合作社，需提供上年度财务审计报告（报告附资产负债表、盈余及盈余分配表、成员权益变动表、成员账户汇总表，审计意见应注明申请单位工商登记时间、是否按合作社财务会计制度设置会计账目、会计核算情况、贷款资金是否按贷款合同使用、合作社成员账户数、年销售额和经营收入、可分配盈余数、二次分配按交易量或交易额比例数、参与分配成员数、已支付时间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5、贴息比例为中国人民银行发布的金融机构同期同档次贷款基准利率的60%，</w:t>
      </w:r>
      <w:r>
        <w:rPr>
          <w:rFonts w:hint="eastAsia" w:ascii="仿宋_GB2312" w:hAnsi="宋体" w:eastAsia="仿宋_GB2312" w:cs="宋体"/>
          <w:kern w:val="0"/>
          <w:sz w:val="30"/>
          <w:szCs w:val="30"/>
          <w:lang w:eastAsia="zh-CN"/>
        </w:rPr>
        <w:t>贴费比例为上述贴息周期中贷款担保费率（即担保额的</w:t>
      </w:r>
      <w:r>
        <w:rPr>
          <w:rFonts w:hint="eastAsia" w:ascii="仿宋_GB2312" w:hAnsi="宋体" w:eastAsia="仿宋_GB2312" w:cs="宋体"/>
          <w:kern w:val="0"/>
          <w:sz w:val="30"/>
          <w:szCs w:val="30"/>
          <w:lang w:val="en-US" w:eastAsia="zh-CN"/>
        </w:rPr>
        <w:t>0.5%</w:t>
      </w:r>
      <w:r>
        <w:rPr>
          <w:rFonts w:hint="eastAsia" w:ascii="仿宋_GB2312" w:hAnsi="宋体" w:eastAsia="仿宋_GB2312" w:cs="宋体"/>
          <w:kern w:val="0"/>
          <w:sz w:val="30"/>
          <w:szCs w:val="30"/>
          <w:lang w:eastAsia="zh-CN"/>
        </w:rPr>
        <w:t>）的</w:t>
      </w:r>
      <w:r>
        <w:rPr>
          <w:rFonts w:hint="eastAsia" w:ascii="仿宋_GB2312" w:hAnsi="宋体" w:eastAsia="仿宋_GB2312" w:cs="宋体"/>
          <w:kern w:val="0"/>
          <w:sz w:val="30"/>
          <w:szCs w:val="30"/>
          <w:lang w:val="en-US" w:eastAsia="zh-CN"/>
        </w:rPr>
        <w:t>80%</w:t>
      </w:r>
      <w:r>
        <w:rPr>
          <w:rFonts w:hint="eastAsia" w:ascii="仿宋_GB2312" w:hAnsi="宋体" w:eastAsia="仿宋_GB2312" w:cs="宋体"/>
          <w:kern w:val="0"/>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黑体" w:hAnsi="黑体" w:eastAsia="黑体"/>
          <w:sz w:val="30"/>
          <w:szCs w:val="30"/>
        </w:rPr>
      </w:pPr>
      <w:r>
        <w:rPr>
          <w:rFonts w:hint="eastAsia" w:ascii="黑体" w:hAnsi="黑体" w:eastAsia="黑体"/>
          <w:sz w:val="30"/>
          <w:szCs w:val="30"/>
        </w:rPr>
        <w:t>二、附件：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1、合作社营业执照（复印件）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2、上年度</w:t>
      </w:r>
      <w:r>
        <w:rPr>
          <w:rFonts w:hint="eastAsia" w:ascii="仿宋_GB2312" w:hAnsi="宋体" w:eastAsia="仿宋_GB2312" w:cs="宋体"/>
          <w:kern w:val="0"/>
          <w:sz w:val="30"/>
          <w:szCs w:val="30"/>
          <w:lang w:eastAsia="zh-CN"/>
        </w:rPr>
        <w:t>农民专业合作社</w:t>
      </w:r>
      <w:r>
        <w:rPr>
          <w:rFonts w:hint="eastAsia" w:ascii="仿宋_GB2312" w:hAnsi="宋体" w:eastAsia="仿宋_GB2312" w:cs="宋体"/>
          <w:kern w:val="0"/>
          <w:sz w:val="30"/>
          <w:szCs w:val="30"/>
        </w:rPr>
        <w:t>财务审计报告</w:t>
      </w:r>
      <w:r>
        <w:rPr>
          <w:rFonts w:hint="eastAsia" w:ascii="仿宋_GB2312" w:hAnsi="宋体" w:eastAsia="仿宋_GB2312" w:cs="宋体"/>
          <w:kern w:val="0"/>
          <w:sz w:val="30"/>
          <w:szCs w:val="30"/>
          <w:lang w:eastAsia="zh-CN"/>
        </w:rPr>
        <w:t>（附：资产负债表、盈余及盈余分配表、成员权益变动表、成员账户汇总表。审计意见应注明申请单位工商登记时间、按合作社财务会计制度设置会计账目、会计核算情况、贷款资金按贷款合同使用、合作社成员账户数、年销售额和经营收入、可分配盈余数、二次分配按交易量或交易额比例数、参与分配成员数、已支付时间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3、银行借款合同（复印件）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4、贷款到账凭证（复印件）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5、贷款银行出具的利息结算清单（复印件）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6、上海市合作社贷款财政贴息资金申请表（附表1）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7、上海市家庭农场贷款财政贴息资金申请表（附表2）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仿宋_GB2312" w:hAnsi="宋体" w:eastAsia="仿宋_GB2312" w:cs="宋体"/>
          <w:kern w:val="0"/>
          <w:sz w:val="30"/>
          <w:szCs w:val="30"/>
        </w:rPr>
      </w:pPr>
      <w:r>
        <w:rPr>
          <w:rFonts w:hint="eastAsia" w:ascii="仿宋_GB2312" w:hAnsi="宋体" w:eastAsia="仿宋_GB2312" w:cs="宋体"/>
          <w:kern w:val="0"/>
          <w:sz w:val="30"/>
          <w:szCs w:val="30"/>
        </w:rPr>
        <w:t>8、上海市合作社贷款财政贴息资金申请区汇总表（附表3）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9" w:firstLineChars="213"/>
        <w:textAlignment w:val="auto"/>
        <w:outlineLvl w:val="9"/>
        <w:rPr>
          <w:rFonts w:ascii="宋体" w:hAnsi="宋体" w:cs="宋体"/>
          <w:kern w:val="0"/>
          <w:sz w:val="28"/>
          <w:szCs w:val="28"/>
        </w:rPr>
      </w:pPr>
      <w:r>
        <w:rPr>
          <w:rFonts w:hint="eastAsia" w:ascii="仿宋_GB2312" w:hAnsi="宋体" w:eastAsia="仿宋_GB2312" w:cs="宋体"/>
          <w:kern w:val="0"/>
          <w:sz w:val="30"/>
          <w:szCs w:val="30"/>
        </w:rPr>
        <w:t>9、上海市家庭农场贷款财政贴息资金申请区汇总表（附表4）</w:t>
      </w:r>
      <w:r>
        <w:rPr>
          <w:rFonts w:ascii="仿宋_GB2312" w:hAnsi="宋体" w:eastAsia="仿宋_GB2312"/>
          <w:sz w:val="32"/>
          <w:szCs w:val="32"/>
        </w:rPr>
        <w:br w:type="page"/>
      </w:r>
      <w:r>
        <w:rPr>
          <w:rFonts w:hint="eastAsia" w:ascii="仿宋_GB2312" w:hAnsi="宋体" w:eastAsia="仿宋_GB2312"/>
          <w:sz w:val="32"/>
          <w:szCs w:val="32"/>
        </w:rPr>
        <w:t>附表1：</w:t>
      </w:r>
    </w:p>
    <w:p>
      <w:pPr>
        <w:jc w:val="center"/>
        <w:rPr>
          <w:rFonts w:ascii="宋体" w:hAnsi="宋体"/>
          <w:b/>
        </w:rPr>
      </w:pPr>
    </w:p>
    <w:p>
      <w:pPr>
        <w:jc w:val="center"/>
        <w:rPr>
          <w:rFonts w:ascii="宋体" w:hAnsi="宋体"/>
          <w:b/>
          <w:sz w:val="36"/>
          <w:szCs w:val="36"/>
        </w:rPr>
      </w:pPr>
      <w:r>
        <w:rPr>
          <w:rFonts w:hint="eastAsia" w:ascii="宋体" w:hAnsi="宋体"/>
          <w:b/>
          <w:sz w:val="36"/>
          <w:szCs w:val="36"/>
        </w:rPr>
        <w:t>上海市农民专业合作社贷款财政贴息资金申请表</w:t>
      </w:r>
    </w:p>
    <w:tbl>
      <w:tblPr>
        <w:tblStyle w:val="6"/>
        <w:tblW w:w="9376" w:type="dxa"/>
        <w:tblInd w:w="-207" w:type="dxa"/>
        <w:tblLayout w:type="fixed"/>
        <w:tblCellMar>
          <w:top w:w="0" w:type="dxa"/>
          <w:left w:w="108" w:type="dxa"/>
          <w:bottom w:w="0" w:type="dxa"/>
          <w:right w:w="108" w:type="dxa"/>
        </w:tblCellMar>
      </w:tblPr>
      <w:tblGrid>
        <w:gridCol w:w="2076"/>
        <w:gridCol w:w="1809"/>
        <w:gridCol w:w="271"/>
        <w:gridCol w:w="532"/>
        <w:gridCol w:w="4688"/>
      </w:tblGrid>
      <w:tr>
        <w:tblPrEx>
          <w:tblLayout w:type="fixed"/>
          <w:tblCellMar>
            <w:top w:w="0" w:type="dxa"/>
            <w:left w:w="108" w:type="dxa"/>
            <w:bottom w:w="0" w:type="dxa"/>
            <w:right w:w="108" w:type="dxa"/>
          </w:tblCellMar>
        </w:tblPrEx>
        <w:trPr>
          <w:trHeight w:val="315" w:hRule="atLeast"/>
        </w:trPr>
        <w:tc>
          <w:tcPr>
            <w:tcW w:w="2076"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809" w:type="dxa"/>
            <w:tcBorders>
              <w:top w:val="nil"/>
              <w:left w:val="nil"/>
              <w:bottom w:val="nil"/>
              <w:right w:val="nil"/>
            </w:tcBorders>
            <w:shd w:val="clear" w:color="auto" w:fill="auto"/>
            <w:vAlign w:val="bottom"/>
          </w:tcPr>
          <w:p>
            <w:pPr>
              <w:widowControl/>
              <w:jc w:val="center"/>
              <w:rPr>
                <w:rFonts w:ascii="宋体" w:hAnsi="宋体" w:cs="宋体"/>
                <w:kern w:val="0"/>
                <w:sz w:val="24"/>
              </w:rPr>
            </w:pPr>
          </w:p>
        </w:tc>
        <w:tc>
          <w:tcPr>
            <w:tcW w:w="5491" w:type="dxa"/>
            <w:gridSpan w:val="3"/>
            <w:tcBorders>
              <w:top w:val="nil"/>
              <w:left w:val="nil"/>
              <w:bottom w:val="nil"/>
              <w:right w:val="nil"/>
            </w:tcBorders>
            <w:shd w:val="clear" w:color="auto" w:fill="auto"/>
            <w:vAlign w:val="bottom"/>
          </w:tcPr>
          <w:p>
            <w:pPr>
              <w:widowControl/>
              <w:jc w:val="left"/>
              <w:rPr>
                <w:rFonts w:ascii="宋体" w:hAnsi="宋体"/>
                <w:kern w:val="0"/>
                <w:sz w:val="24"/>
              </w:rPr>
            </w:pPr>
            <w:r>
              <w:rPr>
                <w:rFonts w:hint="eastAsia" w:ascii="宋体" w:hAnsi="宋体"/>
                <w:kern w:val="0"/>
                <w:sz w:val="24"/>
              </w:rPr>
              <w:t xml:space="preserve">   </w:t>
            </w:r>
          </w:p>
        </w:tc>
      </w:tr>
      <w:tr>
        <w:tblPrEx>
          <w:tblLayout w:type="fixed"/>
          <w:tblCellMar>
            <w:top w:w="0" w:type="dxa"/>
            <w:left w:w="108" w:type="dxa"/>
            <w:bottom w:w="0" w:type="dxa"/>
            <w:right w:w="108" w:type="dxa"/>
          </w:tblCellMar>
        </w:tblPrEx>
        <w:trPr>
          <w:trHeight w:val="510" w:hRule="atLeast"/>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   目</w:t>
            </w:r>
          </w:p>
        </w:tc>
        <w:tc>
          <w:tcPr>
            <w:tcW w:w="18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金额（万元）</w:t>
            </w:r>
          </w:p>
        </w:tc>
        <w:tc>
          <w:tcPr>
            <w:tcW w:w="549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申请单位：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 xml:space="preserve">注册日期：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 xml:space="preserve">联系电话：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 xml:space="preserve">法人代表 ：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单位公章：</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当年贷款到位数</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当年还款数</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当年贷款余额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当年支付利息额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贷款利率%</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申请贴息数额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银行审核情况：</w:t>
            </w:r>
          </w:p>
        </w:tc>
        <w:tc>
          <w:tcPr>
            <w:tcW w:w="180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5491" w:type="dxa"/>
            <w:gridSpan w:val="3"/>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该单位项目贷款合同号：              ，实际贷款数额：           万元，</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贷款种类：                          ，贷款用途：                   ，</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贴息期限从       年        月       日到         年        月       日，</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截止申请日，该项目贷款余额           万元，实际支付利息            万元。</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nil"/>
              <w:right w:val="nil"/>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单位签章：</w:t>
            </w:r>
          </w:p>
        </w:tc>
        <w:tc>
          <w:tcPr>
            <w:tcW w:w="2080" w:type="dxa"/>
            <w:gridSpan w:val="2"/>
            <w:tcBorders>
              <w:top w:val="nil"/>
              <w:left w:val="nil"/>
              <w:bottom w:val="nil"/>
              <w:right w:val="nil"/>
            </w:tcBorders>
            <w:shd w:val="clear" w:color="auto" w:fill="auto"/>
            <w:vAlign w:val="bottom"/>
          </w:tcPr>
          <w:p>
            <w:pPr>
              <w:widowControl/>
              <w:jc w:val="right"/>
              <w:rPr>
                <w:rFonts w:ascii="宋体" w:hAnsi="宋体" w:cs="宋体"/>
                <w:kern w:val="0"/>
                <w:sz w:val="24"/>
              </w:rPr>
            </w:pPr>
            <w:r>
              <w:rPr>
                <w:rFonts w:hint="eastAsia" w:ascii="宋体" w:hAnsi="宋体" w:cs="宋体"/>
                <w:kern w:val="0"/>
                <w:sz w:val="24"/>
              </w:rPr>
              <w:t>审核人：</w:t>
            </w:r>
          </w:p>
        </w:tc>
        <w:tc>
          <w:tcPr>
            <w:tcW w:w="5220" w:type="dxa"/>
            <w:gridSpan w:val="2"/>
            <w:tcBorders>
              <w:top w:val="nil"/>
              <w:left w:val="nil"/>
              <w:bottom w:val="nil"/>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经办人：</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4"/>
              </w:rPr>
            </w:pPr>
          </w:p>
        </w:tc>
        <w:tc>
          <w:tcPr>
            <w:tcW w:w="208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p>
        </w:tc>
        <w:tc>
          <w:tcPr>
            <w:tcW w:w="5220" w:type="dxa"/>
            <w:gridSpan w:val="2"/>
            <w:tcBorders>
              <w:top w:val="nil"/>
              <w:left w:val="nil"/>
              <w:bottom w:val="single" w:color="auto" w:sz="4" w:space="0"/>
              <w:right w:val="single" w:color="auto" w:sz="4" w:space="0"/>
            </w:tcBorders>
            <w:shd w:val="clear" w:color="auto" w:fill="auto"/>
            <w:vAlign w:val="bottom"/>
          </w:tcPr>
          <w:p>
            <w:pPr>
              <w:widowControl/>
              <w:ind w:right="240"/>
              <w:jc w:val="right"/>
              <w:rPr>
                <w:rFonts w:ascii="宋体" w:hAnsi="宋体" w:cs="宋体"/>
                <w:kern w:val="0"/>
                <w:sz w:val="24"/>
              </w:rPr>
            </w:pPr>
            <w:r>
              <w:rPr>
                <w:rFonts w:hint="eastAsia" w:ascii="宋体" w:hAnsi="宋体" w:cs="宋体"/>
                <w:kern w:val="0"/>
                <w:sz w:val="24"/>
              </w:rPr>
              <w:t>年        月       日</w:t>
            </w:r>
          </w:p>
        </w:tc>
      </w:tr>
      <w:tr>
        <w:tblPrEx>
          <w:tblLayout w:type="fixed"/>
          <w:tblCellMar>
            <w:top w:w="0" w:type="dxa"/>
            <w:left w:w="108" w:type="dxa"/>
            <w:bottom w:w="0" w:type="dxa"/>
            <w:right w:w="108" w:type="dxa"/>
          </w:tblCellMar>
        </w:tblPrEx>
        <w:trPr>
          <w:trHeight w:val="435" w:hRule="atLeast"/>
        </w:trPr>
        <w:tc>
          <w:tcPr>
            <w:tcW w:w="4688"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财政部门评价及审核意见：</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单位公章：</w:t>
            </w:r>
          </w:p>
          <w:p>
            <w:pPr>
              <w:widowControl/>
              <w:ind w:firstLine="2400" w:firstLineChars="1000"/>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年    月    日</w:t>
            </w:r>
          </w:p>
          <w:p>
            <w:pPr>
              <w:widowControl/>
              <w:ind w:firstLine="2400" w:firstLineChars="1000"/>
              <w:jc w:val="left"/>
              <w:rPr>
                <w:rFonts w:ascii="宋体" w:hAnsi="宋体" w:cs="宋体"/>
                <w:kern w:val="0"/>
                <w:sz w:val="24"/>
              </w:rPr>
            </w:pPr>
          </w:p>
        </w:tc>
        <w:tc>
          <w:tcPr>
            <w:tcW w:w="4688"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农业主管部门评价及审核意见：</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单位公章：</w:t>
            </w:r>
          </w:p>
          <w:p>
            <w:pPr>
              <w:widowControl/>
              <w:ind w:firstLine="2400" w:firstLineChars="1000"/>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年    月    日</w:t>
            </w:r>
          </w:p>
          <w:p>
            <w:pPr>
              <w:widowControl/>
              <w:ind w:firstLine="2400" w:firstLineChars="1000"/>
              <w:jc w:val="left"/>
              <w:rPr>
                <w:rFonts w:ascii="宋体" w:hAnsi="宋体" w:cs="宋体"/>
                <w:kern w:val="0"/>
                <w:sz w:val="24"/>
              </w:rPr>
            </w:pPr>
          </w:p>
        </w:tc>
      </w:tr>
    </w:tbl>
    <w:p>
      <w:pPr>
        <w:pBdr>
          <w:bottom w:val="single" w:color="auto" w:sz="4" w:space="1"/>
        </w:pBdr>
        <w:rPr>
          <w:rFonts w:ascii="宋体" w:hAnsi="宋体"/>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widowControl/>
        <w:spacing w:line="600" w:lineRule="exact"/>
        <w:jc w:val="left"/>
        <w:rPr>
          <w:rFonts w:ascii="仿宋_GB2312" w:hAnsi="宋体" w:eastAsia="仿宋_GB2312"/>
          <w:sz w:val="32"/>
          <w:szCs w:val="32"/>
        </w:rPr>
      </w:pPr>
      <w:r>
        <w:rPr>
          <w:rFonts w:hint="eastAsia" w:ascii="仿宋_GB2312" w:hAnsi="宋体" w:eastAsia="仿宋_GB2312"/>
          <w:sz w:val="32"/>
          <w:szCs w:val="32"/>
        </w:rPr>
        <w:t>附表2：</w:t>
      </w:r>
    </w:p>
    <w:p>
      <w:pPr>
        <w:jc w:val="center"/>
        <w:rPr>
          <w:rFonts w:ascii="宋体" w:hAnsi="宋体"/>
          <w:b/>
        </w:rPr>
      </w:pPr>
    </w:p>
    <w:p>
      <w:pPr>
        <w:jc w:val="center"/>
        <w:rPr>
          <w:rFonts w:ascii="宋体" w:hAnsi="宋体"/>
          <w:b/>
          <w:sz w:val="36"/>
          <w:szCs w:val="36"/>
        </w:rPr>
      </w:pPr>
      <w:r>
        <w:rPr>
          <w:rFonts w:hint="eastAsia" w:ascii="宋体" w:hAnsi="宋体"/>
          <w:b/>
          <w:sz w:val="36"/>
          <w:szCs w:val="36"/>
        </w:rPr>
        <w:t>上海市家庭农场贷款财政贴息资金申请表</w:t>
      </w:r>
    </w:p>
    <w:tbl>
      <w:tblPr>
        <w:tblStyle w:val="6"/>
        <w:tblW w:w="9376" w:type="dxa"/>
        <w:tblInd w:w="-207" w:type="dxa"/>
        <w:tblLayout w:type="fixed"/>
        <w:tblCellMar>
          <w:top w:w="0" w:type="dxa"/>
          <w:left w:w="108" w:type="dxa"/>
          <w:bottom w:w="0" w:type="dxa"/>
          <w:right w:w="108" w:type="dxa"/>
        </w:tblCellMar>
      </w:tblPr>
      <w:tblGrid>
        <w:gridCol w:w="2076"/>
        <w:gridCol w:w="1809"/>
        <w:gridCol w:w="271"/>
        <w:gridCol w:w="532"/>
        <w:gridCol w:w="4688"/>
      </w:tblGrid>
      <w:tr>
        <w:tblPrEx>
          <w:tblLayout w:type="fixed"/>
          <w:tblCellMar>
            <w:top w:w="0" w:type="dxa"/>
            <w:left w:w="108" w:type="dxa"/>
            <w:bottom w:w="0" w:type="dxa"/>
            <w:right w:w="108" w:type="dxa"/>
          </w:tblCellMar>
        </w:tblPrEx>
        <w:trPr>
          <w:trHeight w:val="315" w:hRule="atLeast"/>
        </w:trPr>
        <w:tc>
          <w:tcPr>
            <w:tcW w:w="2076"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809" w:type="dxa"/>
            <w:tcBorders>
              <w:top w:val="nil"/>
              <w:left w:val="nil"/>
              <w:bottom w:val="nil"/>
              <w:right w:val="nil"/>
            </w:tcBorders>
            <w:shd w:val="clear" w:color="auto" w:fill="auto"/>
            <w:vAlign w:val="bottom"/>
          </w:tcPr>
          <w:p>
            <w:pPr>
              <w:widowControl/>
              <w:jc w:val="center"/>
              <w:rPr>
                <w:rFonts w:ascii="宋体" w:hAnsi="宋体" w:cs="宋体"/>
                <w:kern w:val="0"/>
                <w:sz w:val="24"/>
              </w:rPr>
            </w:pPr>
          </w:p>
        </w:tc>
        <w:tc>
          <w:tcPr>
            <w:tcW w:w="5491" w:type="dxa"/>
            <w:gridSpan w:val="3"/>
            <w:tcBorders>
              <w:top w:val="nil"/>
              <w:left w:val="nil"/>
              <w:bottom w:val="nil"/>
              <w:right w:val="nil"/>
            </w:tcBorders>
            <w:shd w:val="clear" w:color="auto" w:fill="auto"/>
            <w:vAlign w:val="bottom"/>
          </w:tcPr>
          <w:p>
            <w:pPr>
              <w:widowControl/>
              <w:jc w:val="left"/>
              <w:rPr>
                <w:rFonts w:ascii="宋体" w:hAnsi="宋体"/>
                <w:kern w:val="0"/>
                <w:sz w:val="24"/>
              </w:rPr>
            </w:pPr>
            <w:r>
              <w:rPr>
                <w:rFonts w:hint="eastAsia" w:ascii="宋体" w:hAnsi="宋体"/>
                <w:kern w:val="0"/>
                <w:sz w:val="24"/>
              </w:rPr>
              <w:t xml:space="preserve">   </w:t>
            </w:r>
          </w:p>
        </w:tc>
      </w:tr>
      <w:tr>
        <w:tblPrEx>
          <w:tblLayout w:type="fixed"/>
          <w:tblCellMar>
            <w:top w:w="0" w:type="dxa"/>
            <w:left w:w="108" w:type="dxa"/>
            <w:bottom w:w="0" w:type="dxa"/>
            <w:right w:w="108" w:type="dxa"/>
          </w:tblCellMar>
        </w:tblPrEx>
        <w:trPr>
          <w:trHeight w:val="510" w:hRule="atLeast"/>
        </w:trPr>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   目</w:t>
            </w:r>
          </w:p>
        </w:tc>
        <w:tc>
          <w:tcPr>
            <w:tcW w:w="18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金额（万元）</w:t>
            </w:r>
          </w:p>
        </w:tc>
        <w:tc>
          <w:tcPr>
            <w:tcW w:w="549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申请单位：                             </w:t>
            </w:r>
          </w:p>
          <w:p>
            <w:pPr>
              <w:widowControl/>
              <w:jc w:val="left"/>
              <w:rPr>
                <w:rFonts w:ascii="宋体" w:hAnsi="宋体" w:cs="宋体"/>
                <w:kern w:val="0"/>
                <w:sz w:val="24"/>
              </w:rPr>
            </w:pPr>
            <w:r>
              <w:rPr>
                <w:rFonts w:hint="eastAsia" w:ascii="宋体" w:hAnsi="宋体" w:cs="宋体"/>
                <w:kern w:val="0"/>
                <w:sz w:val="24"/>
              </w:rPr>
              <w:t xml:space="preserve">                                      </w:t>
            </w:r>
          </w:p>
          <w:p>
            <w:pPr>
              <w:widowControl/>
              <w:jc w:val="left"/>
              <w:rPr>
                <w:rFonts w:ascii="宋体" w:hAnsi="宋体" w:cs="宋体"/>
                <w:kern w:val="0"/>
                <w:sz w:val="24"/>
              </w:rPr>
            </w:pPr>
            <w:r>
              <w:rPr>
                <w:rFonts w:hint="eastAsia" w:ascii="宋体" w:hAnsi="宋体" w:cs="宋体"/>
                <w:kern w:val="0"/>
                <w:sz w:val="24"/>
              </w:rPr>
              <w:t xml:space="preserve">联系电话：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联系地址:</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 xml:space="preserve">家庭农场主 ：                                      </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农场主贷款私章：</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贷款付息银行卡号:</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当年贷款到位数</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当年还款数</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当年贷款余额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当年支付利息额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贷款利率%</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申请贴息数额</w:t>
            </w:r>
          </w:p>
        </w:tc>
        <w:tc>
          <w:tcPr>
            <w:tcW w:w="18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549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nil"/>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银行审核情况：</w:t>
            </w:r>
          </w:p>
        </w:tc>
        <w:tc>
          <w:tcPr>
            <w:tcW w:w="180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5491" w:type="dxa"/>
            <w:gridSpan w:val="3"/>
            <w:tcBorders>
              <w:top w:val="nil"/>
              <w:left w:val="nil"/>
              <w:bottom w:val="nil"/>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该单位项目贷款合同号：              ，实际贷款数额：           万元，</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贷款种类：                          ，贷款用途：                   ，</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贴息期限从       年        月       日到         年        月       日，</w:t>
            </w:r>
          </w:p>
        </w:tc>
      </w:tr>
      <w:tr>
        <w:tblPrEx>
          <w:tblLayout w:type="fixed"/>
          <w:tblCellMar>
            <w:top w:w="0" w:type="dxa"/>
            <w:left w:w="108" w:type="dxa"/>
            <w:bottom w:w="0" w:type="dxa"/>
            <w:right w:w="108" w:type="dxa"/>
          </w:tblCellMar>
        </w:tblPrEx>
        <w:trPr>
          <w:trHeight w:val="510" w:hRule="atLeast"/>
        </w:trPr>
        <w:tc>
          <w:tcPr>
            <w:tcW w:w="9376" w:type="dxa"/>
            <w:gridSpan w:val="5"/>
            <w:tcBorders>
              <w:top w:val="nil"/>
              <w:left w:val="single" w:color="auto" w:sz="4" w:space="0"/>
              <w:bottom w:val="nil"/>
              <w:right w:val="single" w:color="000000" w:sz="4" w:space="0"/>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截止申请日，该项目贷款余额           万元，实际支付利息            万元。</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nil"/>
              <w:right w:val="nil"/>
            </w:tcBorders>
            <w:shd w:val="clear" w:color="auto" w:fill="auto"/>
            <w:vAlign w:val="bottom"/>
          </w:tcPr>
          <w:p>
            <w:pPr>
              <w:widowControl/>
              <w:jc w:val="left"/>
              <w:rPr>
                <w:rFonts w:ascii="宋体" w:hAnsi="宋体" w:cs="宋体"/>
                <w:kern w:val="0"/>
                <w:sz w:val="24"/>
              </w:rPr>
            </w:pPr>
            <w:r>
              <w:rPr>
                <w:rFonts w:hint="eastAsia" w:ascii="宋体" w:hAnsi="宋体" w:cs="宋体"/>
                <w:kern w:val="0"/>
                <w:sz w:val="24"/>
              </w:rPr>
              <w:t>单位签章：</w:t>
            </w:r>
          </w:p>
        </w:tc>
        <w:tc>
          <w:tcPr>
            <w:tcW w:w="2080" w:type="dxa"/>
            <w:gridSpan w:val="2"/>
            <w:tcBorders>
              <w:top w:val="nil"/>
              <w:left w:val="nil"/>
              <w:bottom w:val="nil"/>
              <w:right w:val="nil"/>
            </w:tcBorders>
            <w:shd w:val="clear" w:color="auto" w:fill="auto"/>
            <w:vAlign w:val="bottom"/>
          </w:tcPr>
          <w:p>
            <w:pPr>
              <w:widowControl/>
              <w:jc w:val="right"/>
              <w:rPr>
                <w:rFonts w:ascii="宋体" w:hAnsi="宋体" w:cs="宋体"/>
                <w:kern w:val="0"/>
                <w:sz w:val="24"/>
              </w:rPr>
            </w:pPr>
            <w:r>
              <w:rPr>
                <w:rFonts w:hint="eastAsia" w:ascii="宋体" w:hAnsi="宋体" w:cs="宋体"/>
                <w:kern w:val="0"/>
                <w:sz w:val="24"/>
              </w:rPr>
              <w:t>审核人：</w:t>
            </w:r>
          </w:p>
        </w:tc>
        <w:tc>
          <w:tcPr>
            <w:tcW w:w="5220" w:type="dxa"/>
            <w:gridSpan w:val="2"/>
            <w:tcBorders>
              <w:top w:val="nil"/>
              <w:left w:val="nil"/>
              <w:bottom w:val="nil"/>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经办人：</w:t>
            </w:r>
          </w:p>
        </w:tc>
      </w:tr>
      <w:tr>
        <w:tblPrEx>
          <w:tblLayout w:type="fixed"/>
          <w:tblCellMar>
            <w:top w:w="0" w:type="dxa"/>
            <w:left w:w="108" w:type="dxa"/>
            <w:bottom w:w="0" w:type="dxa"/>
            <w:right w:w="108" w:type="dxa"/>
          </w:tblCellMar>
        </w:tblPrEx>
        <w:trPr>
          <w:trHeight w:val="510" w:hRule="atLeast"/>
        </w:trPr>
        <w:tc>
          <w:tcPr>
            <w:tcW w:w="2076"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4"/>
              </w:rPr>
            </w:pPr>
          </w:p>
        </w:tc>
        <w:tc>
          <w:tcPr>
            <w:tcW w:w="2080" w:type="dxa"/>
            <w:gridSpan w:val="2"/>
            <w:tcBorders>
              <w:top w:val="nil"/>
              <w:left w:val="nil"/>
              <w:bottom w:val="single" w:color="auto" w:sz="4" w:space="0"/>
              <w:right w:val="nil"/>
            </w:tcBorders>
            <w:shd w:val="clear" w:color="auto" w:fill="auto"/>
            <w:vAlign w:val="center"/>
          </w:tcPr>
          <w:p>
            <w:pPr>
              <w:widowControl/>
              <w:jc w:val="left"/>
              <w:rPr>
                <w:rFonts w:ascii="宋体" w:hAnsi="宋体" w:cs="宋体"/>
                <w:kern w:val="0"/>
                <w:sz w:val="24"/>
              </w:rPr>
            </w:pPr>
          </w:p>
        </w:tc>
        <w:tc>
          <w:tcPr>
            <w:tcW w:w="5220" w:type="dxa"/>
            <w:gridSpan w:val="2"/>
            <w:tcBorders>
              <w:top w:val="nil"/>
              <w:left w:val="nil"/>
              <w:bottom w:val="single" w:color="auto" w:sz="4" w:space="0"/>
              <w:right w:val="single" w:color="auto" w:sz="4" w:space="0"/>
            </w:tcBorders>
            <w:shd w:val="clear" w:color="auto" w:fill="auto"/>
            <w:vAlign w:val="bottom"/>
          </w:tcPr>
          <w:p>
            <w:pPr>
              <w:widowControl/>
              <w:ind w:right="240"/>
              <w:jc w:val="right"/>
              <w:rPr>
                <w:rFonts w:ascii="宋体" w:hAnsi="宋体" w:cs="宋体"/>
                <w:kern w:val="0"/>
                <w:sz w:val="24"/>
              </w:rPr>
            </w:pPr>
            <w:r>
              <w:rPr>
                <w:rFonts w:hint="eastAsia" w:ascii="宋体" w:hAnsi="宋体" w:cs="宋体"/>
                <w:kern w:val="0"/>
                <w:sz w:val="24"/>
              </w:rPr>
              <w:t>年        月       日</w:t>
            </w:r>
          </w:p>
        </w:tc>
      </w:tr>
      <w:tr>
        <w:tblPrEx>
          <w:tblLayout w:type="fixed"/>
          <w:tblCellMar>
            <w:top w:w="0" w:type="dxa"/>
            <w:left w:w="108" w:type="dxa"/>
            <w:bottom w:w="0" w:type="dxa"/>
            <w:right w:w="108" w:type="dxa"/>
          </w:tblCellMar>
        </w:tblPrEx>
        <w:trPr>
          <w:trHeight w:val="435" w:hRule="atLeast"/>
        </w:trPr>
        <w:tc>
          <w:tcPr>
            <w:tcW w:w="4688"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财政部门评价及审核意见：</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单位公章：</w:t>
            </w:r>
          </w:p>
          <w:p>
            <w:pPr>
              <w:widowControl/>
              <w:ind w:firstLine="2400" w:firstLineChars="1000"/>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年    月    日</w:t>
            </w:r>
          </w:p>
          <w:p>
            <w:pPr>
              <w:widowControl/>
              <w:ind w:firstLine="2400" w:firstLineChars="1000"/>
              <w:jc w:val="left"/>
              <w:rPr>
                <w:rFonts w:ascii="宋体" w:hAnsi="宋体" w:cs="宋体"/>
                <w:kern w:val="0"/>
                <w:sz w:val="24"/>
              </w:rPr>
            </w:pPr>
          </w:p>
        </w:tc>
        <w:tc>
          <w:tcPr>
            <w:tcW w:w="4688"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农业主管部门评价及审核意见：</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单位公章：</w:t>
            </w:r>
          </w:p>
          <w:p>
            <w:pPr>
              <w:widowControl/>
              <w:ind w:firstLine="2400" w:firstLineChars="1000"/>
              <w:jc w:val="left"/>
              <w:rPr>
                <w:rFonts w:ascii="宋体" w:hAnsi="宋体" w:cs="宋体"/>
                <w:kern w:val="0"/>
                <w:sz w:val="24"/>
              </w:rPr>
            </w:pPr>
          </w:p>
          <w:p>
            <w:pPr>
              <w:widowControl/>
              <w:ind w:firstLine="2400" w:firstLineChars="1000"/>
              <w:jc w:val="left"/>
              <w:rPr>
                <w:rFonts w:ascii="宋体" w:hAnsi="宋体" w:cs="宋体"/>
                <w:kern w:val="0"/>
                <w:sz w:val="24"/>
              </w:rPr>
            </w:pPr>
            <w:r>
              <w:rPr>
                <w:rFonts w:hint="eastAsia" w:ascii="宋体" w:hAnsi="宋体" w:cs="宋体"/>
                <w:kern w:val="0"/>
                <w:sz w:val="24"/>
              </w:rPr>
              <w:t>年    月    日</w:t>
            </w:r>
          </w:p>
          <w:p>
            <w:pPr>
              <w:widowControl/>
              <w:ind w:firstLine="2400" w:firstLineChars="1000"/>
              <w:jc w:val="left"/>
              <w:rPr>
                <w:rFonts w:ascii="宋体" w:hAnsi="宋体" w:cs="宋体"/>
                <w:kern w:val="0"/>
                <w:sz w:val="24"/>
              </w:rPr>
            </w:pPr>
          </w:p>
        </w:tc>
      </w:tr>
    </w:tbl>
    <w:p>
      <w:pPr>
        <w:pBdr>
          <w:bottom w:val="single" w:color="auto" w:sz="4" w:space="1"/>
        </w:pBdr>
        <w:rPr>
          <w:rFonts w:ascii="宋体" w:hAnsi="宋体"/>
        </w:rPr>
        <w:sectPr>
          <w:footerReference r:id="rId5" w:type="default"/>
          <w:footerReference r:id="rId6" w:type="even"/>
          <w:pgSz w:w="11906" w:h="16838"/>
          <w:pgMar w:top="1440" w:right="1800" w:bottom="1440" w:left="1800" w:header="851" w:footer="992" w:gutter="0"/>
          <w:cols w:space="425" w:num="1"/>
          <w:docGrid w:type="lines" w:linePitch="312" w:charSpace="0"/>
        </w:sectPr>
      </w:pPr>
    </w:p>
    <w:p>
      <w:pPr>
        <w:snapToGrid w:val="0"/>
        <w:rPr>
          <w:rFonts w:ascii="仿宋_GB2312" w:hAnsi="宋体" w:eastAsia="仿宋_GB2312"/>
          <w:sz w:val="32"/>
          <w:szCs w:val="32"/>
        </w:rPr>
      </w:pPr>
      <w:r>
        <w:rPr>
          <w:rFonts w:hint="eastAsia" w:ascii="仿宋_GB2312" w:hAnsi="宋体" w:eastAsia="仿宋_GB2312"/>
          <w:sz w:val="32"/>
          <w:szCs w:val="32"/>
        </w:rPr>
        <w:t>附表3：</w:t>
      </w:r>
    </w:p>
    <w:tbl>
      <w:tblPr>
        <w:tblStyle w:val="6"/>
        <w:tblW w:w="14760" w:type="dxa"/>
        <w:tblInd w:w="-432" w:type="dxa"/>
        <w:tblLayout w:type="fixed"/>
        <w:tblCellMar>
          <w:top w:w="0" w:type="dxa"/>
          <w:left w:w="108" w:type="dxa"/>
          <w:bottom w:w="0" w:type="dxa"/>
          <w:right w:w="108" w:type="dxa"/>
        </w:tblCellMar>
      </w:tblPr>
      <w:tblGrid>
        <w:gridCol w:w="900"/>
        <w:gridCol w:w="900"/>
        <w:gridCol w:w="2160"/>
        <w:gridCol w:w="1294"/>
        <w:gridCol w:w="1226"/>
        <w:gridCol w:w="1080"/>
        <w:gridCol w:w="900"/>
        <w:gridCol w:w="549"/>
        <w:gridCol w:w="531"/>
        <w:gridCol w:w="720"/>
        <w:gridCol w:w="720"/>
        <w:gridCol w:w="1440"/>
        <w:gridCol w:w="900"/>
        <w:gridCol w:w="1440"/>
      </w:tblGrid>
      <w:tr>
        <w:tblPrEx>
          <w:tblLayout w:type="fixed"/>
          <w:tblCellMar>
            <w:top w:w="0" w:type="dxa"/>
            <w:left w:w="108" w:type="dxa"/>
            <w:bottom w:w="0" w:type="dxa"/>
            <w:right w:w="108" w:type="dxa"/>
          </w:tblCellMar>
        </w:tblPrEx>
        <w:trPr>
          <w:trHeight w:val="405" w:hRule="atLeast"/>
        </w:trPr>
        <w:tc>
          <w:tcPr>
            <w:tcW w:w="14760" w:type="dxa"/>
            <w:gridSpan w:val="14"/>
            <w:tcBorders>
              <w:top w:val="nil"/>
              <w:left w:val="nil"/>
              <w:bottom w:val="nil"/>
              <w:right w:val="nil"/>
            </w:tcBorders>
            <w:shd w:val="clear" w:color="auto" w:fill="auto"/>
            <w:vAlign w:val="center"/>
          </w:tcPr>
          <w:p>
            <w:pPr>
              <w:widowControl/>
              <w:jc w:val="center"/>
              <w:rPr>
                <w:rFonts w:ascii="宋体" w:hAnsi="宋体"/>
                <w:b/>
                <w:sz w:val="36"/>
                <w:szCs w:val="36"/>
              </w:rPr>
            </w:pPr>
            <w:r>
              <w:rPr>
                <w:rFonts w:hint="eastAsia" w:ascii="宋体" w:hAnsi="宋体"/>
                <w:b/>
                <w:sz w:val="36"/>
                <w:szCs w:val="36"/>
              </w:rPr>
              <w:t>上海市农民专业合作社贷款财政贴息资金申请汇总表</w:t>
            </w:r>
          </w:p>
        </w:tc>
      </w:tr>
      <w:tr>
        <w:tblPrEx>
          <w:tblLayout w:type="fixed"/>
          <w:tblCellMar>
            <w:top w:w="0" w:type="dxa"/>
            <w:left w:w="108" w:type="dxa"/>
            <w:bottom w:w="0" w:type="dxa"/>
            <w:right w:w="108" w:type="dxa"/>
          </w:tblCellMar>
        </w:tblPrEx>
        <w:trPr>
          <w:trHeight w:val="1125"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镇</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行政村</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合作社名称</w:t>
            </w:r>
          </w:p>
        </w:tc>
        <w:tc>
          <w:tcPr>
            <w:tcW w:w="12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合作社代码</w:t>
            </w:r>
          </w:p>
        </w:tc>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贷款金额（万元）</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小额贷款保险保费（元）</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实际贷款月利率    （‰）</w:t>
            </w:r>
          </w:p>
        </w:tc>
        <w:tc>
          <w:tcPr>
            <w:tcW w:w="10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计息周期 （如201701—201712）</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计息月数</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结息单据  （张）</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实付利息   金额     （元）</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月基准利率（‰）</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实付利息按   基准利率     折合利息数（元）</w:t>
            </w:r>
          </w:p>
        </w:tc>
      </w:tr>
      <w:tr>
        <w:tblPrEx>
          <w:tblLayout w:type="fixed"/>
          <w:tblCellMar>
            <w:top w:w="0" w:type="dxa"/>
            <w:left w:w="108" w:type="dxa"/>
            <w:bottom w:w="0" w:type="dxa"/>
            <w:right w:w="108" w:type="dxa"/>
          </w:tblCellMar>
        </w:tblPrEx>
        <w:trPr>
          <w:trHeight w:val="312"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5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r>
              <w:rPr>
                <w:rFonts w:hint="eastAsia" w:ascii="宋体" w:hAnsi="宋体" w:cs="宋体"/>
                <w:kern w:val="0"/>
                <w:sz w:val="32"/>
                <w:szCs w:val="32"/>
              </w:rPr>
              <w:t>合计</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255" w:hRule="atLeast"/>
        </w:trPr>
        <w:tc>
          <w:tcPr>
            <w:tcW w:w="5254" w:type="dxa"/>
            <w:gridSpan w:val="4"/>
            <w:tcBorders>
              <w:top w:val="single" w:color="auto" w:sz="4" w:space="0"/>
              <w:left w:val="nil"/>
              <w:bottom w:val="nil"/>
              <w:right w:val="nil"/>
            </w:tcBorders>
            <w:shd w:val="clear" w:color="auto" w:fill="auto"/>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填表人：</w:t>
            </w:r>
          </w:p>
        </w:tc>
        <w:tc>
          <w:tcPr>
            <w:tcW w:w="3755" w:type="dxa"/>
            <w:gridSpan w:val="4"/>
            <w:tcBorders>
              <w:top w:val="single" w:color="auto" w:sz="4" w:space="0"/>
              <w:left w:val="nil"/>
              <w:bottom w:val="nil"/>
              <w:right w:val="nil"/>
            </w:tcBorders>
            <w:shd w:val="clear" w:color="auto" w:fill="auto"/>
            <w:vAlign w:val="center"/>
          </w:tcPr>
          <w:p>
            <w:pPr>
              <w:widowControl/>
              <w:ind w:firstLine="600" w:firstLineChars="300"/>
              <w:jc w:val="left"/>
              <w:rPr>
                <w:rFonts w:ascii="宋体" w:hAnsi="宋体" w:cs="宋体"/>
                <w:kern w:val="0"/>
                <w:sz w:val="20"/>
                <w:szCs w:val="20"/>
              </w:rPr>
            </w:pPr>
            <w:r>
              <w:rPr>
                <w:rFonts w:hint="eastAsia" w:ascii="宋体" w:hAnsi="宋体" w:cs="宋体"/>
                <w:kern w:val="0"/>
                <w:sz w:val="20"/>
                <w:szCs w:val="20"/>
              </w:rPr>
              <w:t>联系电话：</w:t>
            </w:r>
          </w:p>
        </w:tc>
        <w:tc>
          <w:tcPr>
            <w:tcW w:w="5751" w:type="dxa"/>
            <w:gridSpan w:val="6"/>
            <w:tcBorders>
              <w:top w:val="single" w:color="auto" w:sz="4" w:space="0"/>
              <w:left w:val="nil"/>
              <w:bottom w:val="nil"/>
              <w:right w:val="nil"/>
            </w:tcBorders>
            <w:shd w:val="clear" w:color="auto" w:fill="auto"/>
            <w:vAlign w:val="center"/>
          </w:tcPr>
          <w:p>
            <w:pPr>
              <w:widowControl/>
              <w:ind w:firstLine="200" w:firstLineChars="100"/>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填写时间：</w:t>
            </w:r>
          </w:p>
        </w:tc>
      </w:tr>
    </w:tbl>
    <w:p>
      <w:pPr>
        <w:snapToGrid w:val="0"/>
        <w:rPr>
          <w:rFonts w:ascii="宋体" w:hAnsi="宋体"/>
        </w:rPr>
      </w:pPr>
      <w:r>
        <w:rPr>
          <w:rFonts w:hint="eastAsia" w:ascii="宋体" w:hAnsi="宋体" w:cs="宋体"/>
          <w:kern w:val="0"/>
          <w:sz w:val="20"/>
          <w:szCs w:val="20"/>
        </w:rPr>
        <w:t>注：1、一笔贷款填写一行，如贷款期内利息和贷款金额发生变化，应分别填写；</w:t>
      </w:r>
      <w:r>
        <w:rPr>
          <w:rFonts w:hint="eastAsia" w:ascii="宋体" w:hAnsi="宋体"/>
        </w:rPr>
        <w:t xml:space="preserve"> 2、合作社贴息资金申请汇总表须加盖公章。</w:t>
      </w:r>
    </w:p>
    <w:p>
      <w:pPr>
        <w:snapToGrid w:val="0"/>
        <w:rPr>
          <w:rFonts w:ascii="仿宋_GB2312" w:hAnsi="宋体" w:eastAsia="仿宋_GB2312"/>
          <w:sz w:val="32"/>
          <w:szCs w:val="32"/>
        </w:rPr>
      </w:pPr>
      <w:r>
        <w:rPr>
          <w:rFonts w:hint="eastAsia" w:ascii="仿宋_GB2312" w:hAnsi="宋体" w:eastAsia="仿宋_GB2312"/>
          <w:sz w:val="32"/>
          <w:szCs w:val="32"/>
        </w:rPr>
        <w:t>附表4：</w:t>
      </w:r>
    </w:p>
    <w:tbl>
      <w:tblPr>
        <w:tblStyle w:val="6"/>
        <w:tblW w:w="14760" w:type="dxa"/>
        <w:tblInd w:w="-432" w:type="dxa"/>
        <w:tblLayout w:type="fixed"/>
        <w:tblCellMar>
          <w:top w:w="0" w:type="dxa"/>
          <w:left w:w="108" w:type="dxa"/>
          <w:bottom w:w="0" w:type="dxa"/>
          <w:right w:w="108" w:type="dxa"/>
        </w:tblCellMar>
      </w:tblPr>
      <w:tblGrid>
        <w:gridCol w:w="900"/>
        <w:gridCol w:w="900"/>
        <w:gridCol w:w="2160"/>
        <w:gridCol w:w="1294"/>
        <w:gridCol w:w="1226"/>
        <w:gridCol w:w="1080"/>
        <w:gridCol w:w="900"/>
        <w:gridCol w:w="549"/>
        <w:gridCol w:w="531"/>
        <w:gridCol w:w="720"/>
        <w:gridCol w:w="720"/>
        <w:gridCol w:w="1440"/>
        <w:gridCol w:w="900"/>
        <w:gridCol w:w="1440"/>
      </w:tblGrid>
      <w:tr>
        <w:tblPrEx>
          <w:tblLayout w:type="fixed"/>
          <w:tblCellMar>
            <w:top w:w="0" w:type="dxa"/>
            <w:left w:w="108" w:type="dxa"/>
            <w:bottom w:w="0" w:type="dxa"/>
            <w:right w:w="108" w:type="dxa"/>
          </w:tblCellMar>
        </w:tblPrEx>
        <w:trPr>
          <w:trHeight w:val="405" w:hRule="atLeast"/>
        </w:trPr>
        <w:tc>
          <w:tcPr>
            <w:tcW w:w="14760" w:type="dxa"/>
            <w:gridSpan w:val="14"/>
            <w:tcBorders>
              <w:top w:val="nil"/>
              <w:left w:val="nil"/>
              <w:bottom w:val="nil"/>
              <w:right w:val="nil"/>
            </w:tcBorders>
            <w:shd w:val="clear" w:color="auto" w:fill="auto"/>
            <w:vAlign w:val="center"/>
          </w:tcPr>
          <w:p>
            <w:pPr>
              <w:widowControl/>
              <w:jc w:val="center"/>
              <w:rPr>
                <w:rFonts w:ascii="宋体" w:hAnsi="宋体"/>
                <w:b/>
                <w:sz w:val="36"/>
                <w:szCs w:val="36"/>
              </w:rPr>
            </w:pPr>
            <w:r>
              <w:rPr>
                <w:rFonts w:hint="eastAsia" w:ascii="宋体" w:hAnsi="宋体"/>
                <w:b/>
                <w:sz w:val="36"/>
                <w:szCs w:val="36"/>
              </w:rPr>
              <w:t>上海市家庭农场贷款财政贴息资金申请汇总表</w:t>
            </w:r>
          </w:p>
        </w:tc>
      </w:tr>
      <w:tr>
        <w:tblPrEx>
          <w:tblLayout w:type="fixed"/>
          <w:tblCellMar>
            <w:top w:w="0" w:type="dxa"/>
            <w:left w:w="108" w:type="dxa"/>
            <w:bottom w:w="0" w:type="dxa"/>
            <w:right w:w="108" w:type="dxa"/>
          </w:tblCellMar>
        </w:tblPrEx>
        <w:trPr>
          <w:trHeight w:val="1125"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镇</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行政村</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家庭农场主姓名</w:t>
            </w:r>
          </w:p>
        </w:tc>
        <w:tc>
          <w:tcPr>
            <w:tcW w:w="12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联系电话</w:t>
            </w:r>
          </w:p>
        </w:tc>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贷款金额（万元）</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小额贷款保险保费（元）</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实际贷款月利率    （‰）</w:t>
            </w:r>
          </w:p>
        </w:tc>
        <w:tc>
          <w:tcPr>
            <w:tcW w:w="10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计息周期 （如201701—201712）</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计息月数</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结息单据  （张）</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实付利息   金额     （元）</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月基准利率（‰）</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实付利息按   基准利率     折合利息数（元）</w:t>
            </w:r>
          </w:p>
        </w:tc>
      </w:tr>
      <w:tr>
        <w:tblPrEx>
          <w:tblLayout w:type="fixed"/>
          <w:tblCellMar>
            <w:top w:w="0" w:type="dxa"/>
            <w:left w:w="108" w:type="dxa"/>
            <w:bottom w:w="0" w:type="dxa"/>
            <w:right w:w="108" w:type="dxa"/>
          </w:tblCellMar>
        </w:tblPrEx>
        <w:trPr>
          <w:trHeight w:val="312"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2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2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420" w:hRule="atLeast"/>
        </w:trPr>
        <w:tc>
          <w:tcPr>
            <w:tcW w:w="5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r>
              <w:rPr>
                <w:rFonts w:hint="eastAsia" w:ascii="宋体" w:hAnsi="宋体" w:cs="宋体"/>
                <w:kern w:val="0"/>
                <w:sz w:val="32"/>
                <w:szCs w:val="32"/>
              </w:rPr>
              <w:t>合计</w:t>
            </w:r>
          </w:p>
        </w:tc>
        <w:tc>
          <w:tcPr>
            <w:tcW w:w="1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32"/>
                <w:szCs w:val="32"/>
              </w:rPr>
            </w:pPr>
            <w:r>
              <w:rPr>
                <w:rFonts w:hint="eastAsia" w:ascii="宋体" w:hAnsi="宋体" w:cs="宋体"/>
                <w:kern w:val="0"/>
                <w:sz w:val="32"/>
                <w:szCs w:val="32"/>
              </w:rPr>
              <w:t>　</w:t>
            </w:r>
          </w:p>
        </w:tc>
      </w:tr>
      <w:tr>
        <w:tblPrEx>
          <w:tblLayout w:type="fixed"/>
          <w:tblCellMar>
            <w:top w:w="0" w:type="dxa"/>
            <w:left w:w="108" w:type="dxa"/>
            <w:bottom w:w="0" w:type="dxa"/>
            <w:right w:w="108" w:type="dxa"/>
          </w:tblCellMar>
        </w:tblPrEx>
        <w:trPr>
          <w:trHeight w:val="255" w:hRule="atLeast"/>
        </w:trPr>
        <w:tc>
          <w:tcPr>
            <w:tcW w:w="5254" w:type="dxa"/>
            <w:gridSpan w:val="4"/>
            <w:tcBorders>
              <w:top w:val="single" w:color="auto" w:sz="4" w:space="0"/>
              <w:left w:val="nil"/>
              <w:bottom w:val="nil"/>
              <w:right w:val="nil"/>
            </w:tcBorders>
            <w:shd w:val="clear" w:color="auto" w:fill="auto"/>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填表人：</w:t>
            </w:r>
          </w:p>
        </w:tc>
        <w:tc>
          <w:tcPr>
            <w:tcW w:w="3755" w:type="dxa"/>
            <w:gridSpan w:val="4"/>
            <w:tcBorders>
              <w:top w:val="single" w:color="auto" w:sz="4" w:space="0"/>
              <w:left w:val="nil"/>
              <w:bottom w:val="nil"/>
              <w:right w:val="nil"/>
            </w:tcBorders>
            <w:shd w:val="clear" w:color="auto" w:fill="auto"/>
            <w:vAlign w:val="center"/>
          </w:tcPr>
          <w:p>
            <w:pPr>
              <w:widowControl/>
              <w:ind w:firstLine="600" w:firstLineChars="300"/>
              <w:jc w:val="left"/>
              <w:rPr>
                <w:rFonts w:ascii="宋体" w:hAnsi="宋体" w:cs="宋体"/>
                <w:kern w:val="0"/>
                <w:sz w:val="20"/>
                <w:szCs w:val="20"/>
              </w:rPr>
            </w:pPr>
            <w:r>
              <w:rPr>
                <w:rFonts w:hint="eastAsia" w:ascii="宋体" w:hAnsi="宋体" w:cs="宋体"/>
                <w:kern w:val="0"/>
                <w:sz w:val="20"/>
                <w:szCs w:val="20"/>
              </w:rPr>
              <w:t>联系电话：</w:t>
            </w:r>
          </w:p>
        </w:tc>
        <w:tc>
          <w:tcPr>
            <w:tcW w:w="5751" w:type="dxa"/>
            <w:gridSpan w:val="6"/>
            <w:tcBorders>
              <w:top w:val="single" w:color="auto" w:sz="4" w:space="0"/>
              <w:left w:val="nil"/>
              <w:bottom w:val="nil"/>
              <w:right w:val="nil"/>
            </w:tcBorders>
            <w:shd w:val="clear" w:color="auto" w:fill="auto"/>
            <w:vAlign w:val="center"/>
          </w:tcPr>
          <w:p>
            <w:pPr>
              <w:widowControl/>
              <w:ind w:firstLine="400" w:firstLineChars="200"/>
              <w:rPr>
                <w:rFonts w:hint="eastAsia" w:ascii="宋体" w:hAnsi="宋体" w:eastAsia="宋体" w:cs="宋体"/>
                <w:kern w:val="0"/>
                <w:sz w:val="20"/>
                <w:szCs w:val="20"/>
                <w:lang w:eastAsia="zh-CN"/>
              </w:rPr>
            </w:pPr>
            <w:r>
              <w:rPr>
                <w:rFonts w:hint="eastAsia" w:ascii="宋体" w:hAnsi="宋体" w:cs="宋体"/>
                <w:kern w:val="0"/>
                <w:sz w:val="20"/>
                <w:szCs w:val="20"/>
                <w:lang w:eastAsia="zh-CN"/>
              </w:rPr>
              <w:t>填写时间：</w:t>
            </w:r>
          </w:p>
        </w:tc>
      </w:tr>
    </w:tbl>
    <w:p>
      <w:pPr>
        <w:rPr>
          <w:rFonts w:ascii="宋体" w:hAnsi="宋体"/>
        </w:rPr>
      </w:pPr>
      <w:r>
        <w:rPr>
          <w:rFonts w:hint="eastAsia" w:ascii="宋体" w:hAnsi="宋体" w:cs="宋体"/>
          <w:kern w:val="0"/>
          <w:sz w:val="20"/>
          <w:szCs w:val="20"/>
        </w:rPr>
        <w:t>注：一笔贷款填写一行，如贷款期内利息和贷款金额发生变化，应分别填写</w:t>
      </w:r>
      <w:r>
        <w:rPr>
          <w:rFonts w:hint="eastAsia" w:ascii="宋体" w:hAnsi="宋体"/>
        </w:rPr>
        <w:t>。</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5</w:t>
    </w:r>
    <w:r>
      <w:rPr>
        <w:rStyle w:val="5"/>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1833"/>
    <w:rsid w:val="00036164"/>
    <w:rsid w:val="000463E2"/>
    <w:rsid w:val="00090CDF"/>
    <w:rsid w:val="00116D9D"/>
    <w:rsid w:val="00121F92"/>
    <w:rsid w:val="00163436"/>
    <w:rsid w:val="00186776"/>
    <w:rsid w:val="001B7656"/>
    <w:rsid w:val="00224114"/>
    <w:rsid w:val="00242D24"/>
    <w:rsid w:val="002551E3"/>
    <w:rsid w:val="00380A87"/>
    <w:rsid w:val="003B08B6"/>
    <w:rsid w:val="003C4832"/>
    <w:rsid w:val="004A0595"/>
    <w:rsid w:val="004C30E8"/>
    <w:rsid w:val="00584308"/>
    <w:rsid w:val="0062009C"/>
    <w:rsid w:val="00625B9B"/>
    <w:rsid w:val="00627CEA"/>
    <w:rsid w:val="006312FA"/>
    <w:rsid w:val="00684D8E"/>
    <w:rsid w:val="006C2BF5"/>
    <w:rsid w:val="006C3AFB"/>
    <w:rsid w:val="006D7B0C"/>
    <w:rsid w:val="006D7F73"/>
    <w:rsid w:val="007164EA"/>
    <w:rsid w:val="007604C5"/>
    <w:rsid w:val="007A1AF2"/>
    <w:rsid w:val="007A393C"/>
    <w:rsid w:val="007D4904"/>
    <w:rsid w:val="007F1833"/>
    <w:rsid w:val="0097576D"/>
    <w:rsid w:val="009B0F53"/>
    <w:rsid w:val="009C395A"/>
    <w:rsid w:val="00A56432"/>
    <w:rsid w:val="00A8466F"/>
    <w:rsid w:val="00AA2188"/>
    <w:rsid w:val="00AB685E"/>
    <w:rsid w:val="00B469E6"/>
    <w:rsid w:val="00B81D08"/>
    <w:rsid w:val="00B86E19"/>
    <w:rsid w:val="00C07007"/>
    <w:rsid w:val="00C15E22"/>
    <w:rsid w:val="00CA5738"/>
    <w:rsid w:val="00CD704F"/>
    <w:rsid w:val="00CE1D08"/>
    <w:rsid w:val="00CE4B9F"/>
    <w:rsid w:val="00E031E4"/>
    <w:rsid w:val="00E2622C"/>
    <w:rsid w:val="00EC10E0"/>
    <w:rsid w:val="00EE0894"/>
    <w:rsid w:val="00F506DA"/>
    <w:rsid w:val="00F80112"/>
    <w:rsid w:val="00F96C5F"/>
    <w:rsid w:val="06E84173"/>
    <w:rsid w:val="332C1C05"/>
    <w:rsid w:val="3A4531BF"/>
    <w:rsid w:val="5A6167DB"/>
    <w:rsid w:val="5F0235BE"/>
    <w:rsid w:val="60A45D60"/>
    <w:rsid w:val="61A40DDF"/>
    <w:rsid w:val="6DE250C9"/>
    <w:rsid w:val="70CB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0"/>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33357-F503-458C-ABB6-758DC497C0CD}">
  <ds:schemaRefs/>
</ds:datastoreItem>
</file>

<file path=docProps/app.xml><?xml version="1.0" encoding="utf-8"?>
<Properties xmlns="http://schemas.openxmlformats.org/officeDocument/2006/extended-properties" xmlns:vt="http://schemas.openxmlformats.org/officeDocument/2006/docPropsVTypes">
  <Template>Normal</Template>
  <Pages>7</Pages>
  <Words>407</Words>
  <Characters>2325</Characters>
  <Lines>19</Lines>
  <Paragraphs>5</Paragraphs>
  <TotalTime>9</TotalTime>
  <ScaleCrop>false</ScaleCrop>
  <LinksUpToDate>false</LinksUpToDate>
  <CharactersWithSpaces>2727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2018-03-01T02:05:00Z</dcterms:created>
  <dc:creator>sxh</dc:creator>
  <cp:lastModifiedBy>刘映芳</cp:lastModifiedBy>
  <cp:lastPrinted>2018-07-11T08:39:00Z</cp:lastPrinted>
  <dcterms:modified xsi:type="dcterms:W3CDTF">2018-07-31T02:02:35Z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